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92" w:rsidRPr="008066AA" w:rsidRDefault="00DC5A6D" w:rsidP="004E5765">
      <w:pPr>
        <w:jc w:val="center"/>
        <w:rPr>
          <w:rFonts w:ascii="方正小标宋_GBK" w:eastAsia="方正小标宋_GBK"/>
          <w:sz w:val="32"/>
          <w:szCs w:val="32"/>
        </w:rPr>
      </w:pPr>
      <w:r>
        <w:rPr>
          <w:rFonts w:ascii="方正小标宋_GBK" w:eastAsia="方正小标宋_GBK" w:hint="eastAsia"/>
          <w:sz w:val="32"/>
          <w:szCs w:val="32"/>
        </w:rPr>
        <w:t xml:space="preserve">  </w:t>
      </w:r>
      <w:r w:rsidR="00677EA8" w:rsidRPr="008066AA">
        <w:rPr>
          <w:rFonts w:ascii="方正小标宋_GBK" w:eastAsia="方正小标宋_GBK" w:hint="eastAsia"/>
          <w:sz w:val="32"/>
          <w:szCs w:val="32"/>
        </w:rPr>
        <w:t>关于</w:t>
      </w:r>
      <w:r w:rsidR="00076B92" w:rsidRPr="008066AA">
        <w:rPr>
          <w:rFonts w:ascii="方正小标宋_GBK" w:eastAsia="方正小标宋_GBK" w:hint="eastAsia"/>
          <w:sz w:val="32"/>
          <w:szCs w:val="32"/>
        </w:rPr>
        <w:t>支持中国（江苏）自由贸易试验区连云港片区</w:t>
      </w:r>
    </w:p>
    <w:p w:rsidR="004E5765" w:rsidRPr="008066AA" w:rsidRDefault="00677EA8" w:rsidP="004E5765">
      <w:pPr>
        <w:jc w:val="center"/>
        <w:rPr>
          <w:rFonts w:ascii="方正小标宋_GBK" w:eastAsia="方正小标宋_GBK"/>
          <w:sz w:val="32"/>
          <w:szCs w:val="32"/>
        </w:rPr>
      </w:pPr>
      <w:r w:rsidRPr="008066AA">
        <w:rPr>
          <w:rFonts w:ascii="方正小标宋_GBK" w:eastAsia="方正小标宋_GBK" w:hint="eastAsia"/>
          <w:sz w:val="32"/>
          <w:szCs w:val="32"/>
        </w:rPr>
        <w:t>引进</w:t>
      </w:r>
      <w:r w:rsidR="00076B92" w:rsidRPr="008066AA">
        <w:rPr>
          <w:rFonts w:ascii="方正小标宋_GBK" w:eastAsia="方正小标宋_GBK" w:hint="eastAsia"/>
          <w:sz w:val="32"/>
          <w:szCs w:val="32"/>
        </w:rPr>
        <w:t>外国</w:t>
      </w:r>
      <w:r w:rsidRPr="008066AA">
        <w:rPr>
          <w:rFonts w:ascii="方正小标宋_GBK" w:eastAsia="方正小标宋_GBK" w:hint="eastAsia"/>
          <w:sz w:val="32"/>
          <w:szCs w:val="32"/>
        </w:rPr>
        <w:t>人才的若干政策</w:t>
      </w:r>
    </w:p>
    <w:p w:rsidR="00940057" w:rsidRPr="00473941" w:rsidRDefault="00473941" w:rsidP="004E5765">
      <w:pPr>
        <w:jc w:val="center"/>
        <w:rPr>
          <w:rFonts w:ascii="方正小标宋_GBK" w:eastAsia="方正小标宋_GBK"/>
          <w:sz w:val="32"/>
          <w:szCs w:val="32"/>
        </w:rPr>
      </w:pPr>
      <w:r w:rsidRPr="00473941">
        <w:rPr>
          <w:rFonts w:ascii="方正小标宋_GBK" w:eastAsia="方正小标宋_GBK"/>
          <w:sz w:val="32"/>
          <w:szCs w:val="32"/>
        </w:rPr>
        <w:t>（</w:t>
      </w:r>
      <w:r w:rsidRPr="00473941">
        <w:rPr>
          <w:rFonts w:ascii="方正小标宋_GBK" w:eastAsia="方正小标宋_GBK" w:hint="eastAsia"/>
          <w:sz w:val="32"/>
          <w:szCs w:val="32"/>
        </w:rPr>
        <w:t>征求意见稿）</w:t>
      </w:r>
    </w:p>
    <w:p w:rsidR="00940057" w:rsidRPr="00DD4841" w:rsidRDefault="00C4724B" w:rsidP="00EB28C2">
      <w:pPr>
        <w:spacing w:line="560" w:lineRule="exact"/>
        <w:ind w:firstLineChars="200" w:firstLine="560"/>
        <w:jc w:val="left"/>
        <w:rPr>
          <w:rFonts w:ascii="方正仿宋_GBK" w:eastAsia="方正仿宋_GBK"/>
          <w:sz w:val="28"/>
          <w:szCs w:val="28"/>
        </w:rPr>
      </w:pPr>
      <w:r w:rsidRPr="00C4724B">
        <w:rPr>
          <w:rFonts w:ascii="方正仿宋_GBK" w:eastAsia="方正仿宋_GBK" w:hint="eastAsia"/>
          <w:sz w:val="28"/>
          <w:szCs w:val="28"/>
        </w:rPr>
        <w:t>为贯彻落实市委市政府《关于促进中国（江苏）自由贸易试验区连云港片区发展的若干意见（试行）》（连发﹝2019﹞32号）</w:t>
      </w:r>
      <w:r>
        <w:rPr>
          <w:rFonts w:ascii="方正仿宋_GBK" w:eastAsia="方正仿宋_GBK" w:hint="eastAsia"/>
          <w:sz w:val="28"/>
          <w:szCs w:val="28"/>
        </w:rPr>
        <w:t>，</w:t>
      </w:r>
      <w:r w:rsidR="00EA19E8" w:rsidRPr="00DD4841">
        <w:rPr>
          <w:rFonts w:ascii="方正仿宋_GBK" w:eastAsia="方正仿宋_GBK" w:hint="eastAsia"/>
          <w:sz w:val="28"/>
          <w:szCs w:val="28"/>
        </w:rPr>
        <w:t>深化外国人才管理服务制度创新，</w:t>
      </w:r>
      <w:r w:rsidR="00347BD1" w:rsidRPr="00DD4841">
        <w:rPr>
          <w:rFonts w:ascii="方正仿宋_GBK" w:eastAsia="方正仿宋_GBK" w:hint="eastAsia"/>
          <w:sz w:val="28"/>
          <w:szCs w:val="28"/>
        </w:rPr>
        <w:t>支持连云港片区</w:t>
      </w:r>
      <w:r w:rsidR="00EA19E8" w:rsidRPr="00DD4841">
        <w:rPr>
          <w:rFonts w:ascii="方正仿宋_GBK" w:eastAsia="方正仿宋_GBK" w:hint="eastAsia"/>
          <w:sz w:val="28"/>
          <w:szCs w:val="28"/>
        </w:rPr>
        <w:t>更加便利更加开放地引进外国人才</w:t>
      </w:r>
      <w:r w:rsidR="00347BD1" w:rsidRPr="00DD4841">
        <w:rPr>
          <w:rFonts w:ascii="方正仿宋_GBK" w:eastAsia="方正仿宋_GBK" w:hint="eastAsia"/>
          <w:sz w:val="28"/>
          <w:szCs w:val="28"/>
        </w:rPr>
        <w:t>，</w:t>
      </w:r>
      <w:r w:rsidR="00BF0093" w:rsidRPr="00DD4841">
        <w:rPr>
          <w:rFonts w:ascii="方正仿宋_GBK" w:eastAsia="方正仿宋_GBK" w:hint="eastAsia"/>
          <w:sz w:val="28"/>
          <w:szCs w:val="28"/>
        </w:rPr>
        <w:t>特</w:t>
      </w:r>
      <w:r w:rsidR="008523A3" w:rsidRPr="00DD4841">
        <w:rPr>
          <w:rFonts w:ascii="方正仿宋_GBK" w:eastAsia="方正仿宋_GBK" w:hint="eastAsia"/>
          <w:sz w:val="28"/>
          <w:szCs w:val="28"/>
        </w:rPr>
        <w:t>制定</w:t>
      </w:r>
      <w:r w:rsidR="00BF0093" w:rsidRPr="00DD4841">
        <w:rPr>
          <w:rFonts w:ascii="方正仿宋_GBK" w:eastAsia="方正仿宋_GBK" w:hint="eastAsia"/>
          <w:sz w:val="28"/>
          <w:szCs w:val="28"/>
        </w:rPr>
        <w:t>以下政策措施</w:t>
      </w:r>
      <w:r w:rsidR="00347BD1" w:rsidRPr="00DD4841">
        <w:rPr>
          <w:rFonts w:ascii="方正仿宋_GBK" w:eastAsia="方正仿宋_GBK" w:hint="eastAsia"/>
          <w:sz w:val="28"/>
          <w:szCs w:val="28"/>
        </w:rPr>
        <w:t>：</w:t>
      </w:r>
    </w:p>
    <w:p w:rsidR="006A25F1" w:rsidRPr="00140AB3" w:rsidRDefault="006A25F1" w:rsidP="00EB28C2">
      <w:pPr>
        <w:spacing w:line="560" w:lineRule="exact"/>
        <w:ind w:firstLineChars="200" w:firstLine="560"/>
        <w:jc w:val="left"/>
        <w:rPr>
          <w:rFonts w:ascii="黑体" w:eastAsia="黑体" w:hAnsi="黑体"/>
          <w:sz w:val="28"/>
          <w:szCs w:val="28"/>
        </w:rPr>
      </w:pPr>
      <w:r w:rsidRPr="00140AB3">
        <w:rPr>
          <w:rFonts w:ascii="黑体" w:eastAsia="黑体" w:hAnsi="黑体" w:hint="eastAsia"/>
          <w:sz w:val="28"/>
          <w:szCs w:val="28"/>
        </w:rPr>
        <w:t>一、放宽外国人才引进条件</w:t>
      </w:r>
    </w:p>
    <w:p w:rsidR="00F70174" w:rsidRDefault="008E583D" w:rsidP="00EB28C2">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 xml:space="preserve">1. </w:t>
      </w:r>
      <w:r w:rsidR="00F70174">
        <w:rPr>
          <w:rFonts w:ascii="方正仿宋_GBK" w:eastAsia="方正仿宋_GBK" w:hint="eastAsia"/>
          <w:sz w:val="28"/>
          <w:szCs w:val="28"/>
        </w:rPr>
        <w:t>支持引进外籍科技人才。</w:t>
      </w:r>
    </w:p>
    <w:p w:rsidR="002C5BB4" w:rsidRDefault="00B55AA9" w:rsidP="00EB28C2">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对于</w:t>
      </w:r>
      <w:r w:rsidR="002C5BB4" w:rsidRPr="002C5BB4">
        <w:rPr>
          <w:rFonts w:ascii="方正仿宋_GBK" w:eastAsia="方正仿宋_GBK" w:hint="eastAsia"/>
          <w:sz w:val="28"/>
          <w:szCs w:val="28"/>
        </w:rPr>
        <w:t>注册在</w:t>
      </w:r>
      <w:r w:rsidR="002C5BB4" w:rsidRPr="00C4724B">
        <w:rPr>
          <w:rFonts w:ascii="方正仿宋_GBK" w:eastAsia="方正仿宋_GBK" w:hint="eastAsia"/>
          <w:sz w:val="28"/>
          <w:szCs w:val="28"/>
        </w:rPr>
        <w:t>中国（江苏）自由贸易试验区连云港片区</w:t>
      </w:r>
      <w:r w:rsidR="002C5BB4" w:rsidRPr="002C5BB4">
        <w:rPr>
          <w:rFonts w:ascii="方正仿宋_GBK" w:eastAsia="方正仿宋_GBK" w:hint="eastAsia"/>
          <w:sz w:val="28"/>
          <w:szCs w:val="28"/>
        </w:rPr>
        <w:t>（以下简称“</w:t>
      </w:r>
      <w:r w:rsidR="00FC0F9F">
        <w:rPr>
          <w:rFonts w:ascii="方正仿宋_GBK" w:eastAsia="方正仿宋_GBK" w:hint="eastAsia"/>
          <w:sz w:val="28"/>
          <w:szCs w:val="28"/>
        </w:rPr>
        <w:t>自贸区</w:t>
      </w:r>
      <w:r w:rsidR="002C5BB4" w:rsidRPr="002C5BB4">
        <w:rPr>
          <w:rFonts w:ascii="方正仿宋_GBK" w:eastAsia="方正仿宋_GBK" w:hint="eastAsia"/>
          <w:sz w:val="28"/>
          <w:szCs w:val="28"/>
        </w:rPr>
        <w:t>”）内的科研机构、创新平台、</w:t>
      </w:r>
      <w:r w:rsidR="00652E70" w:rsidRPr="002C5BB4">
        <w:rPr>
          <w:rFonts w:ascii="方正仿宋_GBK" w:eastAsia="方正仿宋_GBK" w:hint="eastAsia"/>
          <w:sz w:val="28"/>
          <w:szCs w:val="28"/>
        </w:rPr>
        <w:t>研发中心、</w:t>
      </w:r>
      <w:r w:rsidR="001A21C9" w:rsidRPr="002C5BB4">
        <w:rPr>
          <w:rFonts w:ascii="方正仿宋_GBK" w:eastAsia="方正仿宋_GBK" w:hint="eastAsia"/>
          <w:sz w:val="28"/>
          <w:szCs w:val="28"/>
        </w:rPr>
        <w:t>高新技术企业、国有企业</w:t>
      </w:r>
      <w:r w:rsidR="001A21C9">
        <w:rPr>
          <w:rFonts w:ascii="方正仿宋_GBK" w:eastAsia="方正仿宋_GBK" w:hint="eastAsia"/>
          <w:sz w:val="28"/>
          <w:szCs w:val="28"/>
        </w:rPr>
        <w:t>、</w:t>
      </w:r>
      <w:r w:rsidR="00B6773C">
        <w:rPr>
          <w:rFonts w:ascii="方正仿宋_GBK" w:eastAsia="方正仿宋_GBK" w:hint="eastAsia"/>
          <w:sz w:val="28"/>
          <w:szCs w:val="28"/>
        </w:rPr>
        <w:t>国际</w:t>
      </w:r>
      <w:r w:rsidR="0059148E">
        <w:rPr>
          <w:rFonts w:ascii="方正仿宋_GBK" w:eastAsia="方正仿宋_GBK" w:hint="eastAsia"/>
          <w:sz w:val="28"/>
          <w:szCs w:val="28"/>
        </w:rPr>
        <w:t>科技</w:t>
      </w:r>
      <w:r w:rsidR="00B6773C">
        <w:rPr>
          <w:rFonts w:ascii="方正仿宋_GBK" w:eastAsia="方正仿宋_GBK" w:hint="eastAsia"/>
          <w:sz w:val="28"/>
          <w:szCs w:val="28"/>
        </w:rPr>
        <w:t>合作基地、</w:t>
      </w:r>
      <w:r w:rsidR="001A21C9">
        <w:rPr>
          <w:rFonts w:ascii="方正仿宋_GBK" w:eastAsia="方正仿宋_GBK" w:hint="eastAsia"/>
          <w:sz w:val="28"/>
          <w:szCs w:val="28"/>
        </w:rPr>
        <w:t>引才引智示范基地、外国专家工作室</w:t>
      </w:r>
      <w:r w:rsidR="002C5BB4" w:rsidRPr="002C5BB4">
        <w:rPr>
          <w:rFonts w:ascii="方正仿宋_GBK" w:eastAsia="方正仿宋_GBK" w:hint="eastAsia"/>
          <w:sz w:val="28"/>
          <w:szCs w:val="28"/>
        </w:rPr>
        <w:t>等聘请的</w:t>
      </w:r>
      <w:r w:rsidR="000F7872">
        <w:rPr>
          <w:rFonts w:ascii="方正仿宋_GBK" w:eastAsia="方正仿宋_GBK" w:hint="eastAsia"/>
          <w:sz w:val="28"/>
          <w:szCs w:val="28"/>
        </w:rPr>
        <w:t>外籍</w:t>
      </w:r>
      <w:r w:rsidR="00B6773C">
        <w:rPr>
          <w:rFonts w:ascii="方正仿宋_GBK" w:eastAsia="方正仿宋_GBK" w:hint="eastAsia"/>
          <w:sz w:val="28"/>
          <w:szCs w:val="28"/>
        </w:rPr>
        <w:t>科技创新</w:t>
      </w:r>
      <w:r w:rsidR="002C5BB4" w:rsidRPr="002C5BB4">
        <w:rPr>
          <w:rFonts w:ascii="方正仿宋_GBK" w:eastAsia="方正仿宋_GBK" w:hint="eastAsia"/>
          <w:sz w:val="28"/>
          <w:szCs w:val="28"/>
        </w:rPr>
        <w:t>人才，</w:t>
      </w:r>
      <w:r w:rsidR="00305595" w:rsidRPr="00305595">
        <w:rPr>
          <w:rFonts w:ascii="方正仿宋_GBK" w:eastAsia="方正仿宋_GBK" w:hint="eastAsia"/>
          <w:sz w:val="28"/>
          <w:szCs w:val="28"/>
        </w:rPr>
        <w:t>符合条件的，</w:t>
      </w:r>
      <w:r w:rsidR="002865B7">
        <w:rPr>
          <w:rFonts w:ascii="方正仿宋_GBK" w:eastAsia="方正仿宋_GBK" w:hint="eastAsia"/>
          <w:sz w:val="28"/>
          <w:szCs w:val="28"/>
        </w:rPr>
        <w:t>可适当</w:t>
      </w:r>
      <w:r w:rsidR="002C5BB4" w:rsidRPr="002C5BB4">
        <w:rPr>
          <w:rFonts w:ascii="方正仿宋_GBK" w:eastAsia="方正仿宋_GBK" w:hint="eastAsia"/>
          <w:sz w:val="28"/>
          <w:szCs w:val="28"/>
        </w:rPr>
        <w:t>放宽年龄、学历和工作经历的限制，</w:t>
      </w:r>
      <w:r w:rsidR="00BF6FCF" w:rsidRPr="00BF6FCF">
        <w:rPr>
          <w:rFonts w:ascii="方正仿宋_GBK" w:eastAsia="方正仿宋_GBK" w:hint="eastAsia"/>
          <w:sz w:val="28"/>
          <w:szCs w:val="28"/>
        </w:rPr>
        <w:t>一次性给予2年</w:t>
      </w:r>
      <w:r w:rsidR="004614FB">
        <w:rPr>
          <w:rFonts w:ascii="方正仿宋_GBK" w:eastAsia="方正仿宋_GBK" w:hint="eastAsia"/>
          <w:sz w:val="28"/>
          <w:szCs w:val="28"/>
        </w:rPr>
        <w:t>期的</w:t>
      </w:r>
      <w:r w:rsidR="00BF6FCF" w:rsidRPr="00BF6FCF">
        <w:rPr>
          <w:rFonts w:ascii="方正仿宋_GBK" w:eastAsia="方正仿宋_GBK" w:hint="eastAsia"/>
          <w:sz w:val="28"/>
          <w:szCs w:val="28"/>
        </w:rPr>
        <w:t>工作许可。</w:t>
      </w:r>
    </w:p>
    <w:p w:rsidR="00F70174" w:rsidRDefault="002C5BB4" w:rsidP="00EB28C2">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 xml:space="preserve">2. </w:t>
      </w:r>
      <w:r w:rsidR="00F70174">
        <w:rPr>
          <w:rFonts w:ascii="方正仿宋_GBK" w:eastAsia="方正仿宋_GBK" w:hint="eastAsia"/>
          <w:sz w:val="28"/>
          <w:szCs w:val="28"/>
        </w:rPr>
        <w:t>支持引进外籍技能技术人才。</w:t>
      </w:r>
    </w:p>
    <w:p w:rsidR="008E583D" w:rsidRDefault="00B55AA9" w:rsidP="00EB28C2">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对于</w:t>
      </w:r>
      <w:r w:rsidR="00FC0F9F">
        <w:rPr>
          <w:rFonts w:ascii="方正仿宋_GBK" w:eastAsia="方正仿宋_GBK" w:hint="eastAsia"/>
          <w:sz w:val="28"/>
          <w:szCs w:val="28"/>
        </w:rPr>
        <w:t>自贸区</w:t>
      </w:r>
      <w:r w:rsidR="00375FA5">
        <w:rPr>
          <w:rFonts w:ascii="方正仿宋_GBK" w:eastAsia="方正仿宋_GBK" w:hint="eastAsia"/>
          <w:sz w:val="28"/>
          <w:szCs w:val="28"/>
        </w:rPr>
        <w:t>内的用人单位引进的我市急需紧缺的</w:t>
      </w:r>
      <w:r w:rsidR="000F7872">
        <w:rPr>
          <w:rFonts w:ascii="方正仿宋_GBK" w:eastAsia="方正仿宋_GBK" w:hint="eastAsia"/>
          <w:sz w:val="28"/>
          <w:szCs w:val="28"/>
        </w:rPr>
        <w:t>外籍</w:t>
      </w:r>
      <w:r w:rsidR="008E583D" w:rsidRPr="008E583D">
        <w:rPr>
          <w:rFonts w:ascii="方正仿宋_GBK" w:eastAsia="方正仿宋_GBK" w:hint="eastAsia"/>
          <w:sz w:val="28"/>
          <w:szCs w:val="28"/>
        </w:rPr>
        <w:t>技能人才和符合</w:t>
      </w:r>
      <w:r w:rsidR="005E4A00">
        <w:rPr>
          <w:rFonts w:ascii="方正仿宋_GBK" w:eastAsia="方正仿宋_GBK" w:hint="eastAsia"/>
          <w:sz w:val="28"/>
          <w:szCs w:val="28"/>
        </w:rPr>
        <w:t>自贸</w:t>
      </w:r>
      <w:proofErr w:type="gramStart"/>
      <w:r w:rsidR="008E583D" w:rsidRPr="008E583D">
        <w:rPr>
          <w:rFonts w:ascii="方正仿宋_GBK" w:eastAsia="方正仿宋_GBK" w:hint="eastAsia"/>
          <w:sz w:val="28"/>
          <w:szCs w:val="28"/>
        </w:rPr>
        <w:t>区产业</w:t>
      </w:r>
      <w:proofErr w:type="gramEnd"/>
      <w:r w:rsidR="008E583D" w:rsidRPr="008E583D">
        <w:rPr>
          <w:rFonts w:ascii="方正仿宋_GBK" w:eastAsia="方正仿宋_GBK" w:hint="eastAsia"/>
          <w:sz w:val="28"/>
          <w:szCs w:val="28"/>
        </w:rPr>
        <w:t>发展方向的</w:t>
      </w:r>
      <w:r w:rsidR="000F7872">
        <w:rPr>
          <w:rFonts w:ascii="方正仿宋_GBK" w:eastAsia="方正仿宋_GBK" w:hint="eastAsia"/>
          <w:sz w:val="28"/>
          <w:szCs w:val="28"/>
        </w:rPr>
        <w:t>外籍</w:t>
      </w:r>
      <w:r w:rsidR="000E452E">
        <w:rPr>
          <w:rFonts w:ascii="方正仿宋_GBK" w:eastAsia="方正仿宋_GBK" w:hint="eastAsia"/>
          <w:sz w:val="28"/>
          <w:szCs w:val="28"/>
        </w:rPr>
        <w:t>技术</w:t>
      </w:r>
      <w:r w:rsidR="000F7872">
        <w:rPr>
          <w:rFonts w:ascii="方正仿宋_GBK" w:eastAsia="方正仿宋_GBK" w:hint="eastAsia"/>
          <w:sz w:val="28"/>
          <w:szCs w:val="28"/>
        </w:rPr>
        <w:t>人才</w:t>
      </w:r>
      <w:r w:rsidR="008E583D" w:rsidRPr="008E583D">
        <w:rPr>
          <w:rFonts w:ascii="方正仿宋_GBK" w:eastAsia="方正仿宋_GBK" w:hint="eastAsia"/>
          <w:sz w:val="28"/>
          <w:szCs w:val="28"/>
        </w:rPr>
        <w:t>，</w:t>
      </w:r>
      <w:r w:rsidR="005E4A00" w:rsidRPr="00BF6FCF">
        <w:rPr>
          <w:rFonts w:ascii="方正仿宋_GBK" w:eastAsia="方正仿宋_GBK" w:hint="eastAsia"/>
          <w:sz w:val="28"/>
          <w:szCs w:val="28"/>
        </w:rPr>
        <w:t>符合条件的，</w:t>
      </w:r>
      <w:r w:rsidR="00CA7BB1">
        <w:rPr>
          <w:rFonts w:ascii="方正仿宋_GBK" w:eastAsia="方正仿宋_GBK" w:hint="eastAsia"/>
          <w:sz w:val="28"/>
          <w:szCs w:val="28"/>
        </w:rPr>
        <w:t>可适当</w:t>
      </w:r>
      <w:r w:rsidR="00CA7BB1" w:rsidRPr="002C5BB4">
        <w:rPr>
          <w:rFonts w:ascii="方正仿宋_GBK" w:eastAsia="方正仿宋_GBK" w:hint="eastAsia"/>
          <w:sz w:val="28"/>
          <w:szCs w:val="28"/>
        </w:rPr>
        <w:t>放宽年龄、学历和工作经历的限制，</w:t>
      </w:r>
      <w:r w:rsidR="00CA7BB1" w:rsidRPr="00BF6FCF">
        <w:rPr>
          <w:rFonts w:ascii="方正仿宋_GBK" w:eastAsia="方正仿宋_GBK" w:hint="eastAsia"/>
          <w:sz w:val="28"/>
          <w:szCs w:val="28"/>
        </w:rPr>
        <w:t>一次性给予</w:t>
      </w:r>
      <w:r w:rsidR="004614FB" w:rsidRPr="00BF6FCF">
        <w:rPr>
          <w:rFonts w:ascii="方正仿宋_GBK" w:eastAsia="方正仿宋_GBK" w:hint="eastAsia"/>
          <w:sz w:val="28"/>
          <w:szCs w:val="28"/>
        </w:rPr>
        <w:t>2年</w:t>
      </w:r>
      <w:r w:rsidR="004614FB">
        <w:rPr>
          <w:rFonts w:ascii="方正仿宋_GBK" w:eastAsia="方正仿宋_GBK" w:hint="eastAsia"/>
          <w:sz w:val="28"/>
          <w:szCs w:val="28"/>
        </w:rPr>
        <w:t>期的</w:t>
      </w:r>
      <w:r w:rsidR="00CA7BB1" w:rsidRPr="00BF6FCF">
        <w:rPr>
          <w:rFonts w:ascii="方正仿宋_GBK" w:eastAsia="方正仿宋_GBK" w:hint="eastAsia"/>
          <w:sz w:val="28"/>
          <w:szCs w:val="28"/>
        </w:rPr>
        <w:t>工作许可。</w:t>
      </w:r>
    </w:p>
    <w:p w:rsidR="00F70174" w:rsidRDefault="00375FA5" w:rsidP="00EB28C2">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3</w:t>
      </w:r>
      <w:r w:rsidR="008E583D">
        <w:rPr>
          <w:rFonts w:ascii="方正仿宋_GBK" w:eastAsia="方正仿宋_GBK" w:hint="eastAsia"/>
          <w:sz w:val="28"/>
          <w:szCs w:val="28"/>
        </w:rPr>
        <w:t xml:space="preserve">. </w:t>
      </w:r>
      <w:r w:rsidR="00F70174">
        <w:rPr>
          <w:rFonts w:ascii="方正仿宋_GBK" w:eastAsia="方正仿宋_GBK" w:hint="eastAsia"/>
          <w:sz w:val="28"/>
          <w:szCs w:val="28"/>
        </w:rPr>
        <w:t>支持引进外籍创新创业人才。</w:t>
      </w:r>
    </w:p>
    <w:p w:rsidR="008E583D" w:rsidRDefault="008E583D" w:rsidP="00EB28C2">
      <w:pPr>
        <w:spacing w:line="560" w:lineRule="exact"/>
        <w:ind w:firstLineChars="200" w:firstLine="560"/>
        <w:jc w:val="left"/>
        <w:rPr>
          <w:rFonts w:ascii="方正仿宋_GBK" w:eastAsia="方正仿宋_GBK"/>
          <w:sz w:val="28"/>
          <w:szCs w:val="28"/>
        </w:rPr>
      </w:pPr>
      <w:r w:rsidRPr="008E583D">
        <w:rPr>
          <w:rFonts w:ascii="方正仿宋_GBK" w:eastAsia="方正仿宋_GBK" w:hint="eastAsia"/>
          <w:sz w:val="28"/>
          <w:szCs w:val="28"/>
        </w:rPr>
        <w:t>在</w:t>
      </w:r>
      <w:r w:rsidR="00FC0F9F">
        <w:rPr>
          <w:rFonts w:ascii="方正仿宋_GBK" w:eastAsia="方正仿宋_GBK" w:hint="eastAsia"/>
          <w:sz w:val="28"/>
          <w:szCs w:val="28"/>
        </w:rPr>
        <w:t>自贸区</w:t>
      </w:r>
      <w:r w:rsidRPr="008E583D">
        <w:rPr>
          <w:rFonts w:ascii="方正仿宋_GBK" w:eastAsia="方正仿宋_GBK" w:hint="eastAsia"/>
          <w:sz w:val="28"/>
          <w:szCs w:val="28"/>
        </w:rPr>
        <w:t>范围</w:t>
      </w:r>
      <w:proofErr w:type="gramStart"/>
      <w:r w:rsidRPr="008E583D">
        <w:rPr>
          <w:rFonts w:ascii="方正仿宋_GBK" w:eastAsia="方正仿宋_GBK" w:hint="eastAsia"/>
          <w:sz w:val="28"/>
          <w:szCs w:val="28"/>
        </w:rPr>
        <w:t>内</w:t>
      </w:r>
      <w:r w:rsidR="00CA7BB1" w:rsidRPr="008E583D">
        <w:rPr>
          <w:rFonts w:ascii="方正仿宋_GBK" w:eastAsia="方正仿宋_GBK" w:hint="eastAsia"/>
          <w:sz w:val="28"/>
          <w:szCs w:val="28"/>
        </w:rPr>
        <w:t>创新</w:t>
      </w:r>
      <w:proofErr w:type="gramEnd"/>
      <w:r w:rsidR="00CA7BB1" w:rsidRPr="008E583D">
        <w:rPr>
          <w:rFonts w:ascii="方正仿宋_GBK" w:eastAsia="方正仿宋_GBK" w:hint="eastAsia"/>
          <w:sz w:val="28"/>
          <w:szCs w:val="28"/>
        </w:rPr>
        <w:t>创业</w:t>
      </w:r>
      <w:r w:rsidR="00CA7BB1">
        <w:rPr>
          <w:rFonts w:ascii="方正仿宋_GBK" w:eastAsia="方正仿宋_GBK" w:hint="eastAsia"/>
          <w:sz w:val="28"/>
          <w:szCs w:val="28"/>
        </w:rPr>
        <w:t>或</w:t>
      </w:r>
      <w:r w:rsidRPr="008E583D">
        <w:rPr>
          <w:rFonts w:ascii="方正仿宋_GBK" w:eastAsia="方正仿宋_GBK" w:hint="eastAsia"/>
          <w:sz w:val="28"/>
          <w:szCs w:val="28"/>
        </w:rPr>
        <w:t>投资的</w:t>
      </w:r>
      <w:r w:rsidR="000F7872">
        <w:rPr>
          <w:rFonts w:ascii="方正仿宋_GBK" w:eastAsia="方正仿宋_GBK" w:hint="eastAsia"/>
          <w:sz w:val="28"/>
          <w:szCs w:val="28"/>
        </w:rPr>
        <w:t>外籍</w:t>
      </w:r>
      <w:r w:rsidR="00B630BA">
        <w:rPr>
          <w:rFonts w:ascii="方正仿宋_GBK" w:eastAsia="方正仿宋_GBK" w:hint="eastAsia"/>
          <w:sz w:val="28"/>
          <w:szCs w:val="28"/>
        </w:rPr>
        <w:t>人才</w:t>
      </w:r>
      <w:r w:rsidRPr="008E583D">
        <w:rPr>
          <w:rFonts w:ascii="方正仿宋_GBK" w:eastAsia="方正仿宋_GBK" w:hint="eastAsia"/>
          <w:sz w:val="28"/>
          <w:szCs w:val="28"/>
        </w:rPr>
        <w:t>，在企业依法设立后，首次办理外国人来华工作许可时</w:t>
      </w:r>
      <w:r w:rsidR="00876D17">
        <w:rPr>
          <w:rFonts w:ascii="方正仿宋_GBK" w:eastAsia="方正仿宋_GBK" w:hint="eastAsia"/>
          <w:sz w:val="28"/>
          <w:szCs w:val="28"/>
        </w:rPr>
        <w:t>可适当</w:t>
      </w:r>
      <w:r w:rsidRPr="008E583D">
        <w:rPr>
          <w:rFonts w:ascii="方正仿宋_GBK" w:eastAsia="方正仿宋_GBK" w:hint="eastAsia"/>
          <w:sz w:val="28"/>
          <w:szCs w:val="28"/>
        </w:rPr>
        <w:t>放宽年龄、学历和工作经历的限制。</w:t>
      </w:r>
    </w:p>
    <w:p w:rsidR="00F70174" w:rsidRDefault="00F67A9C" w:rsidP="005877BB">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4.</w:t>
      </w:r>
      <w:r w:rsidR="004658A2">
        <w:rPr>
          <w:rFonts w:ascii="方正仿宋_GBK" w:eastAsia="方正仿宋_GBK" w:hint="eastAsia"/>
          <w:sz w:val="28"/>
          <w:szCs w:val="28"/>
        </w:rPr>
        <w:t xml:space="preserve"> </w:t>
      </w:r>
      <w:r w:rsidR="00F70174">
        <w:rPr>
          <w:rFonts w:ascii="方正仿宋_GBK" w:eastAsia="方正仿宋_GBK" w:hint="eastAsia"/>
          <w:sz w:val="28"/>
          <w:szCs w:val="28"/>
        </w:rPr>
        <w:t>支持引进外籍应届毕业生。</w:t>
      </w:r>
    </w:p>
    <w:p w:rsidR="00DE028A" w:rsidRDefault="00DE028A" w:rsidP="005877BB">
      <w:pPr>
        <w:spacing w:line="560" w:lineRule="exact"/>
        <w:ind w:firstLineChars="200" w:firstLine="560"/>
        <w:jc w:val="left"/>
        <w:rPr>
          <w:rFonts w:ascii="方正仿宋_GBK" w:eastAsia="方正仿宋_GBK"/>
          <w:sz w:val="28"/>
          <w:szCs w:val="28"/>
        </w:rPr>
      </w:pPr>
      <w:r w:rsidRPr="00DE028A">
        <w:rPr>
          <w:rFonts w:ascii="方正仿宋_GBK" w:eastAsia="方正仿宋_GBK" w:hint="eastAsia"/>
          <w:sz w:val="28"/>
          <w:szCs w:val="28"/>
        </w:rPr>
        <w:t>符合</w:t>
      </w:r>
      <w:r w:rsidR="00FC0F9F">
        <w:rPr>
          <w:rFonts w:ascii="方正仿宋_GBK" w:eastAsia="方正仿宋_GBK" w:hint="eastAsia"/>
          <w:sz w:val="28"/>
          <w:szCs w:val="28"/>
        </w:rPr>
        <w:t>自贸</w:t>
      </w:r>
      <w:proofErr w:type="gramStart"/>
      <w:r w:rsidR="00FC0F9F">
        <w:rPr>
          <w:rFonts w:ascii="方正仿宋_GBK" w:eastAsia="方正仿宋_GBK" w:hint="eastAsia"/>
          <w:sz w:val="28"/>
          <w:szCs w:val="28"/>
        </w:rPr>
        <w:t>区</w:t>
      </w:r>
      <w:r w:rsidRPr="00DE028A">
        <w:rPr>
          <w:rFonts w:ascii="方正仿宋_GBK" w:eastAsia="方正仿宋_GBK" w:hint="eastAsia"/>
          <w:sz w:val="28"/>
          <w:szCs w:val="28"/>
        </w:rPr>
        <w:t>产业</w:t>
      </w:r>
      <w:proofErr w:type="gramEnd"/>
      <w:r w:rsidRPr="00DE028A">
        <w:rPr>
          <w:rFonts w:ascii="方正仿宋_GBK" w:eastAsia="方正仿宋_GBK" w:hint="eastAsia"/>
          <w:sz w:val="28"/>
          <w:szCs w:val="28"/>
        </w:rPr>
        <w:t>发展方向的</w:t>
      </w:r>
      <w:r w:rsidR="005877BB">
        <w:rPr>
          <w:rFonts w:ascii="方正仿宋_GBK" w:eastAsia="方正仿宋_GBK" w:hint="eastAsia"/>
          <w:sz w:val="28"/>
          <w:szCs w:val="28"/>
        </w:rPr>
        <w:t>，并取得本科及以上学历的</w:t>
      </w:r>
      <w:r w:rsidR="000F7872">
        <w:rPr>
          <w:rFonts w:ascii="方正仿宋_GBK" w:eastAsia="方正仿宋_GBK" w:hint="eastAsia"/>
          <w:sz w:val="28"/>
          <w:szCs w:val="28"/>
        </w:rPr>
        <w:t>外籍</w:t>
      </w:r>
      <w:r w:rsidR="0042689A" w:rsidRPr="0042689A">
        <w:rPr>
          <w:rFonts w:ascii="方正仿宋_GBK" w:eastAsia="方正仿宋_GBK" w:hint="eastAsia"/>
          <w:sz w:val="28"/>
          <w:szCs w:val="28"/>
        </w:rPr>
        <w:t>应届</w:t>
      </w:r>
      <w:r w:rsidR="005877BB" w:rsidRPr="005877BB">
        <w:rPr>
          <w:rFonts w:ascii="方正仿宋_GBK" w:eastAsia="方正仿宋_GBK" w:hint="eastAsia"/>
          <w:sz w:val="28"/>
          <w:szCs w:val="28"/>
        </w:rPr>
        <w:lastRenderedPageBreak/>
        <w:t>毕业生</w:t>
      </w:r>
      <w:r w:rsidR="008E583D" w:rsidRPr="008E583D">
        <w:rPr>
          <w:rFonts w:ascii="方正仿宋_GBK" w:eastAsia="方正仿宋_GBK" w:hint="eastAsia"/>
          <w:sz w:val="28"/>
          <w:szCs w:val="28"/>
        </w:rPr>
        <w:t>，</w:t>
      </w:r>
      <w:r w:rsidRPr="00DE028A">
        <w:rPr>
          <w:rFonts w:ascii="方正仿宋_GBK" w:eastAsia="方正仿宋_GBK" w:hint="eastAsia"/>
          <w:sz w:val="28"/>
          <w:szCs w:val="28"/>
        </w:rPr>
        <w:t>经认定可办理工作许可。</w:t>
      </w:r>
      <w:r w:rsidR="002F2803">
        <w:rPr>
          <w:rFonts w:ascii="方正仿宋_GBK" w:eastAsia="方正仿宋_GBK" w:hint="eastAsia"/>
          <w:sz w:val="28"/>
          <w:szCs w:val="28"/>
        </w:rPr>
        <w:t>其中，“一带一路”沿线国家的，可一次性给予2年期的工作许可。</w:t>
      </w:r>
    </w:p>
    <w:p w:rsidR="00C07930" w:rsidRDefault="00C07930" w:rsidP="00C07930">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5</w:t>
      </w:r>
      <w:r w:rsidRPr="00CF0AA0">
        <w:rPr>
          <w:rFonts w:ascii="方正仿宋_GBK" w:eastAsia="方正仿宋_GBK" w:hint="eastAsia"/>
          <w:sz w:val="28"/>
          <w:szCs w:val="28"/>
        </w:rPr>
        <w:t xml:space="preserve">. </w:t>
      </w:r>
      <w:r>
        <w:rPr>
          <w:rFonts w:ascii="方正仿宋_GBK" w:eastAsia="方正仿宋_GBK" w:hint="eastAsia"/>
          <w:sz w:val="28"/>
          <w:szCs w:val="28"/>
        </w:rPr>
        <w:t>支持引进外籍医疗管理技术人才。</w:t>
      </w:r>
    </w:p>
    <w:p w:rsidR="00C07930" w:rsidRDefault="00C07930" w:rsidP="00C07930">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对于自贸区</w:t>
      </w:r>
      <w:r w:rsidRPr="00CF0AA0">
        <w:rPr>
          <w:rFonts w:ascii="方正仿宋_GBK" w:eastAsia="方正仿宋_GBK" w:hint="eastAsia"/>
          <w:sz w:val="28"/>
          <w:szCs w:val="28"/>
        </w:rPr>
        <w:t>内三级综合医院或外资医院聘任担任高级管理职务或副高级以上专业技术职务的外籍人才，可不受年龄、学历和工作经历的限制。</w:t>
      </w:r>
    </w:p>
    <w:p w:rsidR="00F70174" w:rsidRDefault="006267D7" w:rsidP="00EB28C2">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6</w:t>
      </w:r>
      <w:r w:rsidR="005109A9">
        <w:rPr>
          <w:rFonts w:ascii="方正仿宋_GBK" w:eastAsia="方正仿宋_GBK" w:hint="eastAsia"/>
          <w:sz w:val="28"/>
          <w:szCs w:val="28"/>
        </w:rPr>
        <w:t xml:space="preserve">. </w:t>
      </w:r>
      <w:r w:rsidR="00F70174">
        <w:rPr>
          <w:rFonts w:ascii="方正仿宋_GBK" w:eastAsia="方正仿宋_GBK" w:hint="eastAsia"/>
          <w:sz w:val="28"/>
          <w:szCs w:val="28"/>
        </w:rPr>
        <w:t>支持引进外籍教师。</w:t>
      </w:r>
    </w:p>
    <w:p w:rsidR="00052624" w:rsidRPr="00052624" w:rsidRDefault="00B55AA9" w:rsidP="00EB28C2">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对于</w:t>
      </w:r>
      <w:r w:rsidR="00FC0F9F">
        <w:rPr>
          <w:rFonts w:ascii="方正仿宋_GBK" w:eastAsia="方正仿宋_GBK" w:hint="eastAsia"/>
          <w:sz w:val="28"/>
          <w:szCs w:val="28"/>
        </w:rPr>
        <w:t>自贸区</w:t>
      </w:r>
      <w:r w:rsidR="00052624" w:rsidRPr="00052624">
        <w:rPr>
          <w:rFonts w:ascii="方正仿宋_GBK" w:eastAsia="方正仿宋_GBK" w:hint="eastAsia"/>
          <w:sz w:val="28"/>
          <w:szCs w:val="28"/>
        </w:rPr>
        <w:t>内</w:t>
      </w:r>
      <w:r w:rsidR="004C7601">
        <w:rPr>
          <w:rFonts w:ascii="方正仿宋_GBK" w:eastAsia="方正仿宋_GBK" w:hint="eastAsia"/>
          <w:sz w:val="28"/>
          <w:szCs w:val="28"/>
        </w:rPr>
        <w:t>的学校和</w:t>
      </w:r>
      <w:r w:rsidR="00052624" w:rsidRPr="00052624">
        <w:rPr>
          <w:rFonts w:ascii="方正仿宋_GBK" w:eastAsia="方正仿宋_GBK" w:hint="eastAsia"/>
          <w:sz w:val="28"/>
          <w:szCs w:val="28"/>
        </w:rPr>
        <w:t>教育培训机构聘用的英语类</w:t>
      </w:r>
      <w:r w:rsidR="000F7872">
        <w:rPr>
          <w:rFonts w:ascii="方正仿宋_GBK" w:eastAsia="方正仿宋_GBK" w:hint="eastAsia"/>
          <w:sz w:val="28"/>
          <w:szCs w:val="28"/>
        </w:rPr>
        <w:t>外籍</w:t>
      </w:r>
      <w:r w:rsidR="008E2E14">
        <w:rPr>
          <w:rFonts w:ascii="方正仿宋_GBK" w:eastAsia="方正仿宋_GBK" w:hint="eastAsia"/>
          <w:sz w:val="28"/>
          <w:szCs w:val="28"/>
        </w:rPr>
        <w:t>教师</w:t>
      </w:r>
      <w:r w:rsidR="00052624" w:rsidRPr="00052624">
        <w:rPr>
          <w:rFonts w:ascii="方正仿宋_GBK" w:eastAsia="方正仿宋_GBK" w:hint="eastAsia"/>
          <w:sz w:val="28"/>
          <w:szCs w:val="28"/>
        </w:rPr>
        <w:t>，符合以下条件</w:t>
      </w:r>
      <w:r w:rsidR="005E4A00">
        <w:rPr>
          <w:rFonts w:ascii="方正仿宋_GBK" w:eastAsia="方正仿宋_GBK" w:hint="eastAsia"/>
          <w:sz w:val="28"/>
          <w:szCs w:val="28"/>
        </w:rPr>
        <w:t>之一</w:t>
      </w:r>
      <w:r w:rsidR="00052624" w:rsidRPr="00052624">
        <w:rPr>
          <w:rFonts w:ascii="方正仿宋_GBK" w:eastAsia="方正仿宋_GBK" w:hint="eastAsia"/>
          <w:sz w:val="28"/>
          <w:szCs w:val="28"/>
        </w:rPr>
        <w:t>的可</w:t>
      </w:r>
      <w:r w:rsidR="00667165">
        <w:rPr>
          <w:rFonts w:ascii="方正仿宋_GBK" w:eastAsia="方正仿宋_GBK" w:hint="eastAsia"/>
          <w:sz w:val="28"/>
          <w:szCs w:val="28"/>
        </w:rPr>
        <w:t>不受</w:t>
      </w:r>
      <w:r w:rsidR="00052624" w:rsidRPr="00052624">
        <w:rPr>
          <w:rFonts w:ascii="方正仿宋_GBK" w:eastAsia="方正仿宋_GBK" w:hint="eastAsia"/>
          <w:sz w:val="28"/>
          <w:szCs w:val="28"/>
        </w:rPr>
        <w:t>英语</w:t>
      </w:r>
      <w:proofErr w:type="gramStart"/>
      <w:r w:rsidR="00052624" w:rsidRPr="00052624">
        <w:rPr>
          <w:rFonts w:ascii="方正仿宋_GBK" w:eastAsia="方正仿宋_GBK" w:hint="eastAsia"/>
          <w:sz w:val="28"/>
          <w:szCs w:val="28"/>
        </w:rPr>
        <w:t>母语国</w:t>
      </w:r>
      <w:proofErr w:type="gramEnd"/>
      <w:r w:rsidR="00052624" w:rsidRPr="00052624">
        <w:rPr>
          <w:rFonts w:ascii="方正仿宋_GBK" w:eastAsia="方正仿宋_GBK" w:hint="eastAsia"/>
          <w:sz w:val="28"/>
          <w:szCs w:val="28"/>
        </w:rPr>
        <w:t>国籍</w:t>
      </w:r>
      <w:r w:rsidR="00C0101D">
        <w:rPr>
          <w:rFonts w:ascii="方正仿宋_GBK" w:eastAsia="方正仿宋_GBK" w:hint="eastAsia"/>
          <w:sz w:val="28"/>
          <w:szCs w:val="28"/>
        </w:rPr>
        <w:t>的</w:t>
      </w:r>
      <w:r w:rsidR="00052624" w:rsidRPr="00052624">
        <w:rPr>
          <w:rFonts w:ascii="方正仿宋_GBK" w:eastAsia="方正仿宋_GBK" w:hint="eastAsia"/>
          <w:sz w:val="28"/>
          <w:szCs w:val="28"/>
        </w:rPr>
        <w:t>限制：</w:t>
      </w:r>
    </w:p>
    <w:p w:rsidR="00052624" w:rsidRPr="00052624" w:rsidRDefault="00052624" w:rsidP="00EB28C2">
      <w:pPr>
        <w:spacing w:line="560" w:lineRule="exact"/>
        <w:ind w:firstLineChars="200" w:firstLine="560"/>
        <w:jc w:val="left"/>
        <w:rPr>
          <w:rFonts w:ascii="方正仿宋_GBK" w:eastAsia="方正仿宋_GBK"/>
          <w:sz w:val="28"/>
          <w:szCs w:val="28"/>
        </w:rPr>
      </w:pPr>
      <w:r w:rsidRPr="00052624">
        <w:rPr>
          <w:rFonts w:ascii="方正仿宋_GBK" w:eastAsia="方正仿宋_GBK" w:hint="eastAsia"/>
          <w:sz w:val="28"/>
          <w:szCs w:val="28"/>
        </w:rPr>
        <w:t>（1）获得博士学位的；</w:t>
      </w:r>
    </w:p>
    <w:p w:rsidR="00052624" w:rsidRPr="00052624" w:rsidRDefault="00052624" w:rsidP="00EB28C2">
      <w:pPr>
        <w:spacing w:line="560" w:lineRule="exact"/>
        <w:ind w:firstLineChars="200" w:firstLine="560"/>
        <w:jc w:val="left"/>
        <w:rPr>
          <w:rFonts w:ascii="方正仿宋_GBK" w:eastAsia="方正仿宋_GBK"/>
          <w:sz w:val="28"/>
          <w:szCs w:val="28"/>
        </w:rPr>
      </w:pPr>
      <w:r w:rsidRPr="00052624">
        <w:rPr>
          <w:rFonts w:ascii="方正仿宋_GBK" w:eastAsia="方正仿宋_GBK" w:hint="eastAsia"/>
          <w:sz w:val="28"/>
          <w:szCs w:val="28"/>
        </w:rPr>
        <w:t>（2）</w:t>
      </w:r>
      <w:r w:rsidR="00362B40">
        <w:rPr>
          <w:rFonts w:ascii="方正仿宋_GBK" w:eastAsia="方正仿宋_GBK" w:hint="eastAsia"/>
          <w:sz w:val="28"/>
          <w:szCs w:val="28"/>
        </w:rPr>
        <w:t>取得</w:t>
      </w:r>
      <w:r w:rsidR="000B28A0">
        <w:rPr>
          <w:rFonts w:ascii="方正仿宋_GBK" w:eastAsia="方正仿宋_GBK" w:hint="eastAsia"/>
          <w:sz w:val="28"/>
          <w:szCs w:val="28"/>
        </w:rPr>
        <w:t>美、英、加、澳、新等国</w:t>
      </w:r>
      <w:r w:rsidRPr="00052624">
        <w:rPr>
          <w:rFonts w:ascii="方正仿宋_GBK" w:eastAsia="方正仿宋_GBK" w:hint="eastAsia"/>
          <w:sz w:val="28"/>
          <w:szCs w:val="28"/>
        </w:rPr>
        <w:t>硕士</w:t>
      </w:r>
      <w:r w:rsidR="00856FA4">
        <w:rPr>
          <w:rFonts w:ascii="方正仿宋_GBK" w:eastAsia="方正仿宋_GBK" w:hint="eastAsia"/>
          <w:sz w:val="28"/>
          <w:szCs w:val="28"/>
        </w:rPr>
        <w:t>及</w:t>
      </w:r>
      <w:r w:rsidRPr="00052624">
        <w:rPr>
          <w:rFonts w:ascii="方正仿宋_GBK" w:eastAsia="方正仿宋_GBK" w:hint="eastAsia"/>
          <w:sz w:val="28"/>
          <w:szCs w:val="28"/>
        </w:rPr>
        <w:t>以上学位的；</w:t>
      </w:r>
    </w:p>
    <w:p w:rsidR="005B59B0" w:rsidRDefault="00052624" w:rsidP="00EB28C2">
      <w:pPr>
        <w:spacing w:line="560" w:lineRule="exact"/>
        <w:ind w:firstLineChars="200" w:firstLine="560"/>
        <w:jc w:val="left"/>
        <w:rPr>
          <w:rFonts w:ascii="方正仿宋_GBK" w:eastAsia="方正仿宋_GBK"/>
          <w:sz w:val="28"/>
          <w:szCs w:val="28"/>
        </w:rPr>
      </w:pPr>
      <w:r w:rsidRPr="00052624">
        <w:rPr>
          <w:rFonts w:ascii="方正仿宋_GBK" w:eastAsia="方正仿宋_GBK" w:hint="eastAsia"/>
          <w:sz w:val="28"/>
          <w:szCs w:val="28"/>
        </w:rPr>
        <w:t>（3）</w:t>
      </w:r>
      <w:r w:rsidR="00362B40">
        <w:rPr>
          <w:rFonts w:ascii="方正仿宋_GBK" w:eastAsia="方正仿宋_GBK" w:hint="eastAsia"/>
          <w:sz w:val="28"/>
          <w:szCs w:val="28"/>
        </w:rPr>
        <w:t>取得</w:t>
      </w:r>
      <w:r w:rsidR="000B28A0">
        <w:rPr>
          <w:rFonts w:ascii="方正仿宋_GBK" w:eastAsia="方正仿宋_GBK" w:hint="eastAsia"/>
          <w:sz w:val="28"/>
          <w:szCs w:val="28"/>
        </w:rPr>
        <w:t>美、英、加、澳、新等国</w:t>
      </w:r>
      <w:r w:rsidRPr="00052624">
        <w:rPr>
          <w:rFonts w:ascii="方正仿宋_GBK" w:eastAsia="方正仿宋_GBK" w:hint="eastAsia"/>
          <w:sz w:val="28"/>
          <w:szCs w:val="28"/>
        </w:rPr>
        <w:t>英语类专业学士</w:t>
      </w:r>
      <w:r w:rsidR="005E2463">
        <w:rPr>
          <w:rFonts w:ascii="方正仿宋_GBK" w:eastAsia="方正仿宋_GBK" w:hint="eastAsia"/>
          <w:sz w:val="28"/>
          <w:szCs w:val="28"/>
        </w:rPr>
        <w:t>及</w:t>
      </w:r>
      <w:r w:rsidRPr="00052624">
        <w:rPr>
          <w:rFonts w:ascii="方正仿宋_GBK" w:eastAsia="方正仿宋_GBK" w:hint="eastAsia"/>
          <w:sz w:val="28"/>
          <w:szCs w:val="28"/>
        </w:rPr>
        <w:t>以上学位的。</w:t>
      </w:r>
    </w:p>
    <w:p w:rsidR="00F70174" w:rsidRDefault="006267D7" w:rsidP="00C71B5F">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7</w:t>
      </w:r>
      <w:r w:rsidR="0099719E" w:rsidRPr="00C71B5F">
        <w:rPr>
          <w:rFonts w:ascii="方正仿宋_GBK" w:eastAsia="方正仿宋_GBK"/>
          <w:sz w:val="28"/>
          <w:szCs w:val="28"/>
        </w:rPr>
        <w:t xml:space="preserve">. </w:t>
      </w:r>
      <w:r w:rsidR="00F70174">
        <w:rPr>
          <w:rFonts w:ascii="方正仿宋_GBK" w:eastAsia="方正仿宋_GBK" w:hint="eastAsia"/>
          <w:sz w:val="28"/>
          <w:szCs w:val="28"/>
        </w:rPr>
        <w:t>支持引进急需紧缺外籍人才。</w:t>
      </w:r>
    </w:p>
    <w:p w:rsidR="0099719E" w:rsidRDefault="00B55AA9" w:rsidP="00C71B5F">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对于</w:t>
      </w:r>
      <w:r w:rsidR="00FC0F9F">
        <w:rPr>
          <w:rFonts w:ascii="方正仿宋_GBK" w:eastAsia="方正仿宋_GBK" w:hint="eastAsia"/>
          <w:sz w:val="28"/>
          <w:szCs w:val="28"/>
        </w:rPr>
        <w:t>自贸区</w:t>
      </w:r>
      <w:r w:rsidR="00F70174" w:rsidRPr="00F70174">
        <w:rPr>
          <w:rFonts w:ascii="方正仿宋_GBK" w:eastAsia="方正仿宋_GBK" w:hint="eastAsia"/>
          <w:sz w:val="28"/>
          <w:szCs w:val="28"/>
        </w:rPr>
        <w:t>内政府招商引资项目、政策扶持项目以及执行政府间协议或协定等引进的外籍人才，可适当放宽年龄、学历和工作经历的限制。</w:t>
      </w:r>
      <w:r w:rsidR="004A13A4">
        <w:rPr>
          <w:rFonts w:ascii="方正仿宋_GBK" w:eastAsia="方正仿宋_GBK" w:hint="eastAsia"/>
          <w:sz w:val="28"/>
          <w:szCs w:val="28"/>
        </w:rPr>
        <w:t>对于</w:t>
      </w:r>
      <w:r w:rsidR="00FC0F9F">
        <w:rPr>
          <w:rFonts w:ascii="方正仿宋_GBK" w:eastAsia="方正仿宋_GBK" w:hint="eastAsia"/>
          <w:sz w:val="28"/>
          <w:szCs w:val="28"/>
        </w:rPr>
        <w:t>自贸区</w:t>
      </w:r>
      <w:r w:rsidR="0099719E" w:rsidRPr="00C71B5F">
        <w:rPr>
          <w:rFonts w:ascii="方正仿宋_GBK" w:eastAsia="方正仿宋_GBK" w:hint="eastAsia"/>
          <w:sz w:val="28"/>
          <w:szCs w:val="28"/>
        </w:rPr>
        <w:t>认定的重点企业、机构引进的急需紧缺</w:t>
      </w:r>
      <w:r w:rsidR="004503EE">
        <w:rPr>
          <w:rFonts w:ascii="方正仿宋_GBK" w:eastAsia="方正仿宋_GBK" w:hint="eastAsia"/>
          <w:sz w:val="28"/>
          <w:szCs w:val="28"/>
        </w:rPr>
        <w:t>外籍</w:t>
      </w:r>
      <w:r w:rsidR="0099719E" w:rsidRPr="00C71B5F">
        <w:rPr>
          <w:rFonts w:ascii="方正仿宋_GBK" w:eastAsia="方正仿宋_GBK" w:hint="eastAsia"/>
          <w:sz w:val="28"/>
          <w:szCs w:val="28"/>
        </w:rPr>
        <w:t>务工人员，符合外国人来华工作条件的，予以办理外国人工作证件（C类）。</w:t>
      </w:r>
    </w:p>
    <w:p w:rsidR="006A25F1" w:rsidRPr="004B346E" w:rsidRDefault="006A25F1" w:rsidP="00EB28C2">
      <w:pPr>
        <w:spacing w:line="560" w:lineRule="exact"/>
        <w:ind w:firstLineChars="200" w:firstLine="560"/>
        <w:jc w:val="left"/>
        <w:rPr>
          <w:rFonts w:ascii="黑体" w:eastAsia="黑体" w:hAnsi="黑体"/>
          <w:sz w:val="28"/>
          <w:szCs w:val="28"/>
        </w:rPr>
      </w:pPr>
      <w:r w:rsidRPr="004B346E">
        <w:rPr>
          <w:rFonts w:ascii="黑体" w:eastAsia="黑体" w:hAnsi="黑体" w:hint="eastAsia"/>
          <w:sz w:val="28"/>
          <w:szCs w:val="28"/>
        </w:rPr>
        <w:t>二、简化外国人才引进程序</w:t>
      </w:r>
    </w:p>
    <w:p w:rsidR="00260B31" w:rsidRDefault="006267D7" w:rsidP="00260B31">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8</w:t>
      </w:r>
      <w:r w:rsidR="00260B31" w:rsidRPr="00260B31">
        <w:rPr>
          <w:rFonts w:ascii="方正仿宋_GBK" w:eastAsia="方正仿宋_GBK" w:hint="eastAsia"/>
          <w:sz w:val="28"/>
          <w:szCs w:val="28"/>
        </w:rPr>
        <w:t xml:space="preserve">. </w:t>
      </w:r>
      <w:r w:rsidR="00871059" w:rsidRPr="00260B31">
        <w:rPr>
          <w:rFonts w:ascii="方正仿宋_GBK" w:eastAsia="方正仿宋_GBK" w:hint="eastAsia"/>
          <w:sz w:val="28"/>
          <w:szCs w:val="28"/>
        </w:rPr>
        <w:t>探索外国人来华工作许可信用</w:t>
      </w:r>
      <w:r w:rsidR="00CA7BB1">
        <w:rPr>
          <w:rFonts w:ascii="方正仿宋_GBK" w:eastAsia="方正仿宋_GBK" w:hint="eastAsia"/>
          <w:sz w:val="28"/>
          <w:szCs w:val="28"/>
        </w:rPr>
        <w:t>承诺制</w:t>
      </w:r>
      <w:r w:rsidR="00260B31" w:rsidRPr="00260B31">
        <w:rPr>
          <w:rFonts w:ascii="方正仿宋_GBK" w:eastAsia="方正仿宋_GBK" w:hint="eastAsia"/>
          <w:sz w:val="28"/>
          <w:szCs w:val="28"/>
        </w:rPr>
        <w:t>。</w:t>
      </w:r>
    </w:p>
    <w:p w:rsidR="00CA7BB1" w:rsidRDefault="00CA7BB1" w:rsidP="00260B31">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符合以下条件</w:t>
      </w:r>
      <w:r w:rsidR="006267D7">
        <w:rPr>
          <w:rFonts w:ascii="方正仿宋_GBK" w:eastAsia="方正仿宋_GBK" w:hint="eastAsia"/>
          <w:sz w:val="28"/>
          <w:szCs w:val="28"/>
        </w:rPr>
        <w:t>之一</w:t>
      </w:r>
      <w:r>
        <w:rPr>
          <w:rFonts w:ascii="方正仿宋_GBK" w:eastAsia="方正仿宋_GBK" w:hint="eastAsia"/>
          <w:sz w:val="28"/>
          <w:szCs w:val="28"/>
        </w:rPr>
        <w:t>的外国人，</w:t>
      </w:r>
      <w:r w:rsidR="0094462E">
        <w:rPr>
          <w:rFonts w:ascii="方正仿宋_GBK" w:eastAsia="方正仿宋_GBK" w:hint="eastAsia"/>
          <w:sz w:val="28"/>
          <w:szCs w:val="28"/>
        </w:rPr>
        <w:t>在办理工作许可时，</w:t>
      </w:r>
      <w:r w:rsidRPr="00CA7BB1">
        <w:rPr>
          <w:rFonts w:ascii="方正仿宋_GBK" w:eastAsia="方正仿宋_GBK" w:hint="eastAsia"/>
          <w:sz w:val="28"/>
          <w:szCs w:val="28"/>
        </w:rPr>
        <w:t>其无犯罪记录证明、工作资历证明和相关任职资格证明可采用承诺制，学历证书免于认证</w:t>
      </w:r>
      <w:r>
        <w:rPr>
          <w:rFonts w:ascii="方正仿宋_GBK" w:eastAsia="方正仿宋_GBK" w:hint="eastAsia"/>
          <w:sz w:val="28"/>
          <w:szCs w:val="28"/>
        </w:rPr>
        <w:t>：</w:t>
      </w:r>
    </w:p>
    <w:p w:rsidR="00CA7BB1" w:rsidRDefault="00CA7BB1" w:rsidP="00260B31">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（1）</w:t>
      </w:r>
      <w:r w:rsidRPr="00CA7BB1">
        <w:rPr>
          <w:rFonts w:ascii="方正仿宋_GBK" w:eastAsia="方正仿宋_GBK" w:hint="eastAsia"/>
          <w:sz w:val="28"/>
          <w:szCs w:val="28"/>
        </w:rPr>
        <w:t>自贸区内信用优质的用人单位</w:t>
      </w:r>
      <w:r>
        <w:rPr>
          <w:rFonts w:ascii="方正仿宋_GBK" w:eastAsia="方正仿宋_GBK" w:hint="eastAsia"/>
          <w:sz w:val="28"/>
          <w:szCs w:val="28"/>
        </w:rPr>
        <w:t>聘雇的</w:t>
      </w:r>
      <w:r w:rsidRPr="00260B31">
        <w:rPr>
          <w:rFonts w:ascii="方正仿宋_GBK" w:eastAsia="方正仿宋_GBK" w:hint="eastAsia"/>
          <w:sz w:val="28"/>
          <w:szCs w:val="28"/>
        </w:rPr>
        <w:t>外国高端人才（A类）</w:t>
      </w:r>
      <w:r>
        <w:rPr>
          <w:rFonts w:ascii="方正仿宋_GBK" w:eastAsia="方正仿宋_GBK" w:hint="eastAsia"/>
          <w:sz w:val="28"/>
          <w:szCs w:val="28"/>
        </w:rPr>
        <w:t>；</w:t>
      </w:r>
    </w:p>
    <w:p w:rsidR="00CA7BB1" w:rsidRDefault="00CA7BB1" w:rsidP="00260B31">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lastRenderedPageBreak/>
        <w:t>（2）自贸区</w:t>
      </w:r>
      <w:r w:rsidRPr="007B3F79">
        <w:rPr>
          <w:rFonts w:ascii="方正仿宋_GBK" w:eastAsia="方正仿宋_GBK" w:hint="eastAsia"/>
          <w:sz w:val="28"/>
          <w:szCs w:val="28"/>
        </w:rPr>
        <w:t>内</w:t>
      </w:r>
      <w:r w:rsidRPr="00490AF1">
        <w:rPr>
          <w:rFonts w:ascii="方正仿宋_GBK" w:eastAsia="方正仿宋_GBK" w:hint="eastAsia"/>
          <w:sz w:val="28"/>
          <w:szCs w:val="28"/>
        </w:rPr>
        <w:t>承担国家、省和我市重大科技创新项目的外籍科技创新领军人才及团队的外籍核心成员</w:t>
      </w:r>
      <w:r>
        <w:rPr>
          <w:rFonts w:ascii="方正仿宋_GBK" w:eastAsia="方正仿宋_GBK" w:hint="eastAsia"/>
          <w:sz w:val="28"/>
          <w:szCs w:val="28"/>
        </w:rPr>
        <w:t>；</w:t>
      </w:r>
    </w:p>
    <w:p w:rsidR="00CA7BB1" w:rsidRDefault="00CA7BB1" w:rsidP="00260B31">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（3）</w:t>
      </w:r>
      <w:r w:rsidR="0094462E" w:rsidRPr="002F44FE">
        <w:rPr>
          <w:rFonts w:ascii="方正仿宋_GBK" w:eastAsia="方正仿宋_GBK" w:hint="eastAsia"/>
          <w:sz w:val="28"/>
          <w:szCs w:val="28"/>
        </w:rPr>
        <w:t>高新技术企业、</w:t>
      </w:r>
      <w:r w:rsidR="0094462E">
        <w:rPr>
          <w:rFonts w:ascii="方正仿宋_GBK" w:eastAsia="方正仿宋_GBK" w:hint="eastAsia"/>
          <w:sz w:val="28"/>
          <w:szCs w:val="28"/>
        </w:rPr>
        <w:t>新型研发机构</w:t>
      </w:r>
      <w:r w:rsidR="0094462E" w:rsidRPr="002F44FE">
        <w:rPr>
          <w:rFonts w:ascii="方正仿宋_GBK" w:eastAsia="方正仿宋_GBK" w:hint="eastAsia"/>
          <w:sz w:val="28"/>
          <w:szCs w:val="28"/>
        </w:rPr>
        <w:t>、</w:t>
      </w:r>
      <w:r w:rsidR="0094462E">
        <w:rPr>
          <w:rFonts w:ascii="方正仿宋_GBK" w:eastAsia="方正仿宋_GBK" w:hint="eastAsia"/>
          <w:sz w:val="28"/>
          <w:szCs w:val="28"/>
        </w:rPr>
        <w:t>国际科技合作基地、</w:t>
      </w:r>
      <w:r w:rsidR="0094462E" w:rsidRPr="002F44FE">
        <w:rPr>
          <w:rFonts w:ascii="方正仿宋_GBK" w:eastAsia="方正仿宋_GBK" w:hint="eastAsia"/>
          <w:sz w:val="28"/>
          <w:szCs w:val="28"/>
        </w:rPr>
        <w:t>引才引智示范基地</w:t>
      </w:r>
      <w:r w:rsidR="0094462E">
        <w:rPr>
          <w:rFonts w:ascii="方正仿宋_GBK" w:eastAsia="方正仿宋_GBK" w:hint="eastAsia"/>
          <w:sz w:val="28"/>
          <w:szCs w:val="28"/>
        </w:rPr>
        <w:t>引进担任高级技术或管理职务的外籍</w:t>
      </w:r>
      <w:r w:rsidR="0094462E" w:rsidRPr="007B3F79">
        <w:rPr>
          <w:rFonts w:ascii="方正仿宋_GBK" w:eastAsia="方正仿宋_GBK" w:hint="eastAsia"/>
          <w:sz w:val="28"/>
          <w:szCs w:val="28"/>
        </w:rPr>
        <w:t>人才</w:t>
      </w:r>
      <w:r w:rsidR="0094462E">
        <w:rPr>
          <w:rFonts w:ascii="方正仿宋_GBK" w:eastAsia="方正仿宋_GBK" w:hint="eastAsia"/>
          <w:sz w:val="28"/>
          <w:szCs w:val="28"/>
        </w:rPr>
        <w:t>。</w:t>
      </w:r>
    </w:p>
    <w:p w:rsidR="00FF3AEF" w:rsidRDefault="006267D7" w:rsidP="00C71B5F">
      <w:pPr>
        <w:spacing w:line="560" w:lineRule="exact"/>
        <w:ind w:firstLineChars="200" w:firstLine="560"/>
        <w:jc w:val="left"/>
        <w:rPr>
          <w:rFonts w:ascii="方正仿宋_GBK" w:eastAsia="方正仿宋_GBK"/>
          <w:sz w:val="28"/>
          <w:szCs w:val="28"/>
        </w:rPr>
      </w:pPr>
      <w:r>
        <w:rPr>
          <w:rFonts w:ascii="方正仿宋_GBK" w:eastAsia="方正仿宋_GBK"/>
          <w:sz w:val="28"/>
          <w:szCs w:val="28"/>
        </w:rPr>
        <w:t>9</w:t>
      </w:r>
      <w:r w:rsidR="001A21C9">
        <w:rPr>
          <w:rFonts w:ascii="方正仿宋_GBK" w:eastAsia="方正仿宋_GBK" w:hint="eastAsia"/>
          <w:sz w:val="28"/>
          <w:szCs w:val="28"/>
        </w:rPr>
        <w:t>.</w:t>
      </w:r>
      <w:r w:rsidR="00FF3AEF">
        <w:rPr>
          <w:rFonts w:ascii="方正仿宋_GBK" w:eastAsia="方正仿宋_GBK" w:hint="eastAsia"/>
          <w:sz w:val="28"/>
          <w:szCs w:val="28"/>
        </w:rPr>
        <w:t xml:space="preserve"> 提高</w:t>
      </w:r>
      <w:r w:rsidR="00DB7ABB">
        <w:rPr>
          <w:rFonts w:ascii="方正仿宋_GBK" w:eastAsia="方正仿宋_GBK" w:hint="eastAsia"/>
          <w:sz w:val="28"/>
          <w:szCs w:val="28"/>
        </w:rPr>
        <w:t>工作许可</w:t>
      </w:r>
      <w:r w:rsidR="00FF3AEF">
        <w:rPr>
          <w:rFonts w:ascii="方正仿宋_GBK" w:eastAsia="方正仿宋_GBK" w:hint="eastAsia"/>
          <w:sz w:val="28"/>
          <w:szCs w:val="28"/>
        </w:rPr>
        <w:t>办理</w:t>
      </w:r>
      <w:r w:rsidR="00EF371A">
        <w:rPr>
          <w:rFonts w:ascii="方正仿宋_GBK" w:eastAsia="方正仿宋_GBK" w:hint="eastAsia"/>
          <w:sz w:val="28"/>
          <w:szCs w:val="28"/>
        </w:rPr>
        <w:t>时效</w:t>
      </w:r>
      <w:r w:rsidR="00FE1585">
        <w:rPr>
          <w:rFonts w:ascii="方正仿宋_GBK" w:eastAsia="方正仿宋_GBK" w:hint="eastAsia"/>
          <w:sz w:val="28"/>
          <w:szCs w:val="28"/>
        </w:rPr>
        <w:t>。</w:t>
      </w:r>
    </w:p>
    <w:p w:rsidR="000636A7" w:rsidRDefault="00B55AA9">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对于</w:t>
      </w:r>
      <w:r w:rsidR="00FC0F9F">
        <w:rPr>
          <w:rFonts w:ascii="方正仿宋_GBK" w:eastAsia="方正仿宋_GBK" w:hint="eastAsia"/>
          <w:sz w:val="28"/>
          <w:szCs w:val="28"/>
        </w:rPr>
        <w:t>自贸区</w:t>
      </w:r>
      <w:r w:rsidR="008B43BF" w:rsidRPr="008B43BF">
        <w:rPr>
          <w:rFonts w:ascii="方正仿宋_GBK" w:eastAsia="方正仿宋_GBK" w:hint="eastAsia"/>
          <w:sz w:val="28"/>
          <w:szCs w:val="28"/>
        </w:rPr>
        <w:t>内</w:t>
      </w:r>
      <w:r w:rsidR="008B43BF">
        <w:rPr>
          <w:rFonts w:ascii="方正仿宋_GBK" w:eastAsia="方正仿宋_GBK" w:hint="eastAsia"/>
          <w:sz w:val="28"/>
          <w:szCs w:val="28"/>
        </w:rPr>
        <w:t>外国高端人才</w:t>
      </w:r>
      <w:r w:rsidR="00C6007E">
        <w:rPr>
          <w:rFonts w:ascii="方正仿宋_GBK" w:eastAsia="方正仿宋_GBK" w:hint="eastAsia"/>
          <w:sz w:val="28"/>
          <w:szCs w:val="28"/>
        </w:rPr>
        <w:t>（A类）</w:t>
      </w:r>
      <w:r w:rsidR="000607D0">
        <w:rPr>
          <w:rFonts w:ascii="方正仿宋_GBK" w:eastAsia="方正仿宋_GBK" w:hint="eastAsia"/>
          <w:sz w:val="28"/>
          <w:szCs w:val="28"/>
        </w:rPr>
        <w:t>办理</w:t>
      </w:r>
      <w:r w:rsidR="00010DB4">
        <w:rPr>
          <w:rFonts w:ascii="方正仿宋_GBK" w:eastAsia="方正仿宋_GBK" w:hint="eastAsia"/>
          <w:sz w:val="28"/>
          <w:szCs w:val="28"/>
        </w:rPr>
        <w:t>工作许</w:t>
      </w:r>
      <w:bookmarkStart w:id="0" w:name="_GoBack"/>
      <w:bookmarkEnd w:id="0"/>
      <w:r w:rsidR="00010DB4">
        <w:rPr>
          <w:rFonts w:ascii="方正仿宋_GBK" w:eastAsia="方正仿宋_GBK" w:hint="eastAsia"/>
          <w:sz w:val="28"/>
          <w:szCs w:val="28"/>
        </w:rPr>
        <w:t>可</w:t>
      </w:r>
      <w:r w:rsidR="00066096">
        <w:rPr>
          <w:rFonts w:ascii="方正仿宋_GBK" w:eastAsia="方正仿宋_GBK" w:hint="eastAsia"/>
          <w:sz w:val="28"/>
          <w:szCs w:val="28"/>
        </w:rPr>
        <w:t>的，</w:t>
      </w:r>
      <w:r w:rsidR="000636A7">
        <w:rPr>
          <w:rFonts w:ascii="方正仿宋_GBK" w:eastAsia="方正仿宋_GBK" w:hint="eastAsia"/>
          <w:sz w:val="28"/>
          <w:szCs w:val="28"/>
        </w:rPr>
        <w:t>网上预审通过后，</w:t>
      </w:r>
      <w:r w:rsidR="00D61A78">
        <w:rPr>
          <w:rFonts w:ascii="方正仿宋_GBK" w:eastAsia="方正仿宋_GBK" w:hint="eastAsia"/>
          <w:sz w:val="28"/>
          <w:szCs w:val="28"/>
        </w:rPr>
        <w:t>符合条件的，</w:t>
      </w:r>
      <w:r w:rsidR="000636A7">
        <w:rPr>
          <w:rFonts w:ascii="方正仿宋_GBK" w:eastAsia="方正仿宋_GBK" w:hint="eastAsia"/>
          <w:sz w:val="28"/>
          <w:szCs w:val="28"/>
        </w:rPr>
        <w:t>可</w:t>
      </w:r>
      <w:r w:rsidR="00010DB4">
        <w:rPr>
          <w:rFonts w:ascii="方正仿宋_GBK" w:eastAsia="方正仿宋_GBK" w:hint="eastAsia"/>
          <w:sz w:val="28"/>
          <w:szCs w:val="28"/>
        </w:rPr>
        <w:t>现场审批、现场发证</w:t>
      </w:r>
      <w:r w:rsidR="0017623F">
        <w:rPr>
          <w:rFonts w:ascii="方正仿宋_GBK" w:eastAsia="方正仿宋_GBK" w:hint="eastAsia"/>
          <w:sz w:val="28"/>
          <w:szCs w:val="28"/>
        </w:rPr>
        <w:t>；</w:t>
      </w:r>
      <w:r w:rsidR="00C916FB">
        <w:rPr>
          <w:rFonts w:ascii="方正仿宋_GBK" w:eastAsia="方正仿宋_GBK" w:hint="eastAsia"/>
          <w:sz w:val="28"/>
          <w:szCs w:val="28"/>
        </w:rPr>
        <w:t>对于</w:t>
      </w:r>
      <w:r w:rsidR="0017623F" w:rsidRPr="0017623F">
        <w:rPr>
          <w:rFonts w:ascii="方正仿宋_GBK" w:eastAsia="方正仿宋_GBK" w:hint="eastAsia"/>
          <w:sz w:val="28"/>
          <w:szCs w:val="28"/>
        </w:rPr>
        <w:t>外国专业人才（B类），材料齐全、符合要求的，审批时限不超过3个工作日。</w:t>
      </w:r>
    </w:p>
    <w:p w:rsidR="006A25F1" w:rsidRPr="00EB28C2" w:rsidRDefault="006A25F1">
      <w:pPr>
        <w:spacing w:line="560" w:lineRule="exact"/>
        <w:ind w:firstLineChars="200" w:firstLine="560"/>
        <w:jc w:val="left"/>
        <w:rPr>
          <w:rFonts w:ascii="黑体" w:eastAsia="黑体" w:hAnsi="黑体"/>
          <w:sz w:val="28"/>
          <w:szCs w:val="28"/>
        </w:rPr>
      </w:pPr>
      <w:r w:rsidRPr="004B346E">
        <w:rPr>
          <w:rFonts w:ascii="黑体" w:eastAsia="黑体" w:hAnsi="黑体" w:hint="eastAsia"/>
          <w:sz w:val="28"/>
          <w:szCs w:val="28"/>
        </w:rPr>
        <w:t>三、</w:t>
      </w:r>
      <w:r w:rsidRPr="00EB28C2">
        <w:rPr>
          <w:rFonts w:ascii="黑体" w:eastAsia="黑体" w:hAnsi="黑体" w:hint="eastAsia"/>
          <w:sz w:val="28"/>
          <w:szCs w:val="28"/>
        </w:rPr>
        <w:t>完善外国人才服务体系</w:t>
      </w:r>
    </w:p>
    <w:p w:rsidR="00A90ED5" w:rsidRDefault="006267D7" w:rsidP="00AB1409">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10</w:t>
      </w:r>
      <w:r w:rsidR="008F0C45">
        <w:rPr>
          <w:rFonts w:ascii="方正仿宋_GBK" w:eastAsia="方正仿宋_GBK" w:hint="eastAsia"/>
          <w:sz w:val="28"/>
          <w:szCs w:val="28"/>
        </w:rPr>
        <w:t>.</w:t>
      </w:r>
      <w:r w:rsidR="008F0C45" w:rsidRPr="008F0C45">
        <w:rPr>
          <w:rFonts w:ascii="方正仿宋_GBK" w:eastAsia="方正仿宋_GBK" w:hint="eastAsia"/>
          <w:sz w:val="28"/>
          <w:szCs w:val="28"/>
        </w:rPr>
        <w:t xml:space="preserve"> </w:t>
      </w:r>
      <w:r w:rsidR="00A90ED5">
        <w:rPr>
          <w:rFonts w:ascii="方正仿宋_GBK" w:eastAsia="方正仿宋_GBK" w:hint="eastAsia"/>
          <w:sz w:val="28"/>
          <w:szCs w:val="28"/>
        </w:rPr>
        <w:t>支持设立外国人便捷服务窗口。</w:t>
      </w:r>
    </w:p>
    <w:p w:rsidR="008F0C45" w:rsidRDefault="008F0C45" w:rsidP="00AB1409">
      <w:pPr>
        <w:spacing w:line="560" w:lineRule="exact"/>
        <w:ind w:firstLineChars="200" w:firstLine="560"/>
        <w:jc w:val="left"/>
        <w:rPr>
          <w:rFonts w:ascii="方正仿宋_GBK" w:eastAsia="方正仿宋_GBK"/>
          <w:sz w:val="28"/>
          <w:szCs w:val="28"/>
        </w:rPr>
      </w:pPr>
      <w:r w:rsidRPr="008F0C45">
        <w:rPr>
          <w:rFonts w:ascii="方正仿宋_GBK" w:eastAsia="方正仿宋_GBK" w:hint="eastAsia"/>
          <w:sz w:val="28"/>
          <w:szCs w:val="28"/>
        </w:rPr>
        <w:t>支持下放</w:t>
      </w:r>
      <w:r w:rsidR="00FC0F9F">
        <w:rPr>
          <w:rFonts w:ascii="方正仿宋_GBK" w:eastAsia="方正仿宋_GBK" w:hint="eastAsia"/>
          <w:sz w:val="28"/>
          <w:szCs w:val="28"/>
        </w:rPr>
        <w:t>自贸区</w:t>
      </w:r>
      <w:r w:rsidRPr="008F0C45">
        <w:rPr>
          <w:rFonts w:ascii="方正仿宋_GBK" w:eastAsia="方正仿宋_GBK" w:hint="eastAsia"/>
          <w:sz w:val="28"/>
          <w:szCs w:val="28"/>
        </w:rPr>
        <w:t>管理机构外国人来华工作许可权限，探索设立外国人一站式服务窗口，整合</w:t>
      </w:r>
      <w:r w:rsidR="006267D7">
        <w:rPr>
          <w:rFonts w:ascii="方正仿宋_GBK" w:eastAsia="方正仿宋_GBK" w:hint="eastAsia"/>
          <w:sz w:val="28"/>
          <w:szCs w:val="28"/>
        </w:rPr>
        <w:t>科技</w:t>
      </w:r>
      <w:r w:rsidR="006267D7" w:rsidRPr="008F0C45">
        <w:rPr>
          <w:rFonts w:ascii="方正仿宋_GBK" w:eastAsia="方正仿宋_GBK" w:hint="eastAsia"/>
          <w:sz w:val="28"/>
          <w:szCs w:val="28"/>
        </w:rPr>
        <w:t>、</w:t>
      </w:r>
      <w:r w:rsidRPr="008F0C45">
        <w:rPr>
          <w:rFonts w:ascii="方正仿宋_GBK" w:eastAsia="方正仿宋_GBK" w:hint="eastAsia"/>
          <w:sz w:val="28"/>
          <w:szCs w:val="28"/>
        </w:rPr>
        <w:t>公安、外事等部门职能，实行外国人业务“三窗合一”办理模式。</w:t>
      </w:r>
    </w:p>
    <w:p w:rsidR="00F838FD" w:rsidRDefault="00F838FD" w:rsidP="00AB1409">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1</w:t>
      </w:r>
      <w:r w:rsidR="006267D7">
        <w:rPr>
          <w:rFonts w:ascii="方正仿宋_GBK" w:eastAsia="方正仿宋_GBK" w:hint="eastAsia"/>
          <w:sz w:val="28"/>
          <w:szCs w:val="28"/>
        </w:rPr>
        <w:t>1</w:t>
      </w:r>
      <w:r>
        <w:rPr>
          <w:rFonts w:ascii="方正仿宋_GBK" w:eastAsia="方正仿宋_GBK" w:hint="eastAsia"/>
          <w:sz w:val="28"/>
          <w:szCs w:val="28"/>
        </w:rPr>
        <w:t>. 支持外国人才短期来访和交流。</w:t>
      </w:r>
    </w:p>
    <w:p w:rsidR="00AB1409" w:rsidRDefault="00B55AA9" w:rsidP="00AB1409">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对于</w:t>
      </w:r>
      <w:r w:rsidR="00FC0F9F">
        <w:rPr>
          <w:rFonts w:ascii="方正仿宋_GBK" w:eastAsia="方正仿宋_GBK" w:hint="eastAsia"/>
          <w:sz w:val="28"/>
          <w:szCs w:val="28"/>
        </w:rPr>
        <w:t>自贸区</w:t>
      </w:r>
      <w:r w:rsidR="00AB1409" w:rsidRPr="00AB1409">
        <w:rPr>
          <w:rFonts w:ascii="方正仿宋_GBK" w:eastAsia="方正仿宋_GBK" w:hint="eastAsia"/>
          <w:sz w:val="28"/>
          <w:szCs w:val="28"/>
        </w:rPr>
        <w:t>内的</w:t>
      </w:r>
      <w:r w:rsidR="00AB1409">
        <w:rPr>
          <w:rFonts w:ascii="方正仿宋_GBK" w:eastAsia="方正仿宋_GBK" w:hint="eastAsia"/>
          <w:sz w:val="28"/>
          <w:szCs w:val="28"/>
        </w:rPr>
        <w:t>国家</w:t>
      </w:r>
      <w:r w:rsidR="00C6007E">
        <w:rPr>
          <w:rFonts w:ascii="方正仿宋_GBK" w:eastAsia="方正仿宋_GBK" w:hint="eastAsia"/>
          <w:sz w:val="28"/>
          <w:szCs w:val="28"/>
        </w:rPr>
        <w:t>或</w:t>
      </w:r>
      <w:r w:rsidR="00AB1409">
        <w:rPr>
          <w:rFonts w:ascii="方正仿宋_GBK" w:eastAsia="方正仿宋_GBK" w:hint="eastAsia"/>
          <w:sz w:val="28"/>
          <w:szCs w:val="28"/>
        </w:rPr>
        <w:t>省级</w:t>
      </w:r>
      <w:r w:rsidR="00AB1409" w:rsidRPr="00AB1409">
        <w:rPr>
          <w:rFonts w:ascii="方正仿宋_GBK" w:eastAsia="方正仿宋_GBK" w:hint="eastAsia"/>
          <w:sz w:val="28"/>
          <w:szCs w:val="28"/>
        </w:rPr>
        <w:t>科研机构、创新平台、研发中心、高新技术企业、国际</w:t>
      </w:r>
      <w:r w:rsidR="0059148E">
        <w:rPr>
          <w:rFonts w:ascii="方正仿宋_GBK" w:eastAsia="方正仿宋_GBK" w:hint="eastAsia"/>
          <w:sz w:val="28"/>
          <w:szCs w:val="28"/>
        </w:rPr>
        <w:t>科技</w:t>
      </w:r>
      <w:r w:rsidR="00AB1409" w:rsidRPr="00AB1409">
        <w:rPr>
          <w:rFonts w:ascii="方正仿宋_GBK" w:eastAsia="方正仿宋_GBK" w:hint="eastAsia"/>
          <w:sz w:val="28"/>
          <w:szCs w:val="28"/>
        </w:rPr>
        <w:t>合作基地、引才引智示范基地、外国专家工作室等邀请的从事管理、技术、科研、教学、指导</w:t>
      </w:r>
      <w:r w:rsidR="009851DB">
        <w:rPr>
          <w:rFonts w:ascii="方正仿宋_GBK" w:eastAsia="方正仿宋_GBK" w:hint="eastAsia"/>
          <w:sz w:val="28"/>
          <w:szCs w:val="28"/>
        </w:rPr>
        <w:t>、</w:t>
      </w:r>
      <w:r w:rsidR="00AB1409" w:rsidRPr="00AB1409">
        <w:rPr>
          <w:rFonts w:ascii="方正仿宋_GBK" w:eastAsia="方正仿宋_GBK" w:hint="eastAsia"/>
          <w:sz w:val="28"/>
          <w:szCs w:val="28"/>
        </w:rPr>
        <w:t>咨询等工作，停留时间不超过90天（含）的</w:t>
      </w:r>
      <w:r w:rsidR="00855EA9">
        <w:rPr>
          <w:rFonts w:ascii="方正仿宋_GBK" w:eastAsia="方正仿宋_GBK" w:hint="eastAsia"/>
          <w:sz w:val="28"/>
          <w:szCs w:val="28"/>
        </w:rPr>
        <w:t>外国高端人才（A类）和</w:t>
      </w:r>
      <w:r w:rsidR="00AB1409" w:rsidRPr="00AB1409">
        <w:rPr>
          <w:rFonts w:ascii="方正仿宋_GBK" w:eastAsia="方正仿宋_GBK" w:hint="eastAsia"/>
          <w:sz w:val="28"/>
          <w:szCs w:val="28"/>
        </w:rPr>
        <w:t>外国</w:t>
      </w:r>
      <w:r w:rsidR="00C6007E">
        <w:rPr>
          <w:rFonts w:ascii="方正仿宋_GBK" w:eastAsia="方正仿宋_GBK" w:hint="eastAsia"/>
          <w:sz w:val="28"/>
          <w:szCs w:val="28"/>
        </w:rPr>
        <w:t>专业</w:t>
      </w:r>
      <w:r w:rsidR="00AB1409" w:rsidRPr="00AB1409">
        <w:rPr>
          <w:rFonts w:ascii="方正仿宋_GBK" w:eastAsia="方正仿宋_GBK" w:hint="eastAsia"/>
          <w:sz w:val="28"/>
          <w:szCs w:val="28"/>
        </w:rPr>
        <w:t>人才</w:t>
      </w:r>
      <w:r w:rsidR="00C6007E">
        <w:rPr>
          <w:rFonts w:ascii="方正仿宋_GBK" w:eastAsia="方正仿宋_GBK" w:hint="eastAsia"/>
          <w:sz w:val="28"/>
          <w:szCs w:val="28"/>
        </w:rPr>
        <w:t>（B类）</w:t>
      </w:r>
      <w:r w:rsidR="00AB1409" w:rsidRPr="00AB1409">
        <w:rPr>
          <w:rFonts w:ascii="方正仿宋_GBK" w:eastAsia="方正仿宋_GBK" w:hint="eastAsia"/>
          <w:sz w:val="28"/>
          <w:szCs w:val="28"/>
        </w:rPr>
        <w:t>，可申请《外国专家来华邀请函》，并可凭该函向中国驻外机构申请F字签证在连短期停留并从事相关工作。</w:t>
      </w:r>
    </w:p>
    <w:p w:rsidR="00A90ED5" w:rsidRDefault="00A90ED5" w:rsidP="00AB1409">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1</w:t>
      </w:r>
      <w:r w:rsidR="006267D7">
        <w:rPr>
          <w:rFonts w:ascii="方正仿宋_GBK" w:eastAsia="方正仿宋_GBK" w:hint="eastAsia"/>
          <w:sz w:val="28"/>
          <w:szCs w:val="28"/>
        </w:rPr>
        <w:t>2</w:t>
      </w:r>
      <w:r>
        <w:rPr>
          <w:rFonts w:ascii="方正仿宋_GBK" w:eastAsia="方正仿宋_GBK" w:hint="eastAsia"/>
          <w:sz w:val="28"/>
          <w:szCs w:val="28"/>
        </w:rPr>
        <w:t>. 提供国际科技和人才</w:t>
      </w:r>
      <w:r w:rsidR="00CC7284">
        <w:rPr>
          <w:rFonts w:ascii="方正仿宋_GBK" w:eastAsia="方正仿宋_GBK" w:hint="eastAsia"/>
          <w:sz w:val="28"/>
          <w:szCs w:val="28"/>
        </w:rPr>
        <w:t>合作</w:t>
      </w:r>
      <w:r>
        <w:rPr>
          <w:rFonts w:ascii="方正仿宋_GBK" w:eastAsia="方正仿宋_GBK" w:hint="eastAsia"/>
          <w:sz w:val="28"/>
          <w:szCs w:val="28"/>
        </w:rPr>
        <w:t>支持。</w:t>
      </w:r>
    </w:p>
    <w:p w:rsidR="00A90ED5" w:rsidRDefault="00A90ED5" w:rsidP="00C916FB">
      <w:pPr>
        <w:spacing w:line="560" w:lineRule="exact"/>
        <w:ind w:firstLineChars="200" w:firstLine="560"/>
        <w:jc w:val="left"/>
        <w:rPr>
          <w:rFonts w:ascii="方正仿宋_GBK" w:eastAsia="方正仿宋_GBK"/>
          <w:sz w:val="28"/>
          <w:szCs w:val="28"/>
        </w:rPr>
      </w:pPr>
      <w:proofErr w:type="gramStart"/>
      <w:r w:rsidRPr="00A90ED5">
        <w:rPr>
          <w:rFonts w:ascii="方正仿宋_GBK" w:eastAsia="方正仿宋_GBK" w:hint="eastAsia"/>
          <w:sz w:val="28"/>
          <w:szCs w:val="28"/>
        </w:rPr>
        <w:t>支持</w:t>
      </w:r>
      <w:r w:rsidR="00FC0F9F">
        <w:rPr>
          <w:rFonts w:ascii="方正仿宋_GBK" w:eastAsia="方正仿宋_GBK" w:hint="eastAsia"/>
          <w:sz w:val="28"/>
          <w:szCs w:val="28"/>
        </w:rPr>
        <w:t>自</w:t>
      </w:r>
      <w:proofErr w:type="gramEnd"/>
      <w:r w:rsidR="00FC0F9F">
        <w:rPr>
          <w:rFonts w:ascii="方正仿宋_GBK" w:eastAsia="方正仿宋_GBK" w:hint="eastAsia"/>
          <w:sz w:val="28"/>
          <w:szCs w:val="28"/>
        </w:rPr>
        <w:t>贸区</w:t>
      </w:r>
      <w:r w:rsidRPr="00A90ED5">
        <w:rPr>
          <w:rFonts w:ascii="方正仿宋_GBK" w:eastAsia="方正仿宋_GBK" w:hint="eastAsia"/>
          <w:sz w:val="28"/>
          <w:szCs w:val="28"/>
        </w:rPr>
        <w:t>内的用人单位充分利用</w:t>
      </w:r>
      <w:r w:rsidR="001141A6">
        <w:rPr>
          <w:rFonts w:ascii="方正仿宋_GBK" w:eastAsia="方正仿宋_GBK" w:hint="eastAsia"/>
          <w:sz w:val="28"/>
          <w:szCs w:val="28"/>
        </w:rPr>
        <w:t>科技部门</w:t>
      </w:r>
      <w:r w:rsidRPr="00A90ED5">
        <w:rPr>
          <w:rFonts w:ascii="方正仿宋_GBK" w:eastAsia="方正仿宋_GBK" w:hint="eastAsia"/>
          <w:sz w:val="28"/>
          <w:szCs w:val="28"/>
        </w:rPr>
        <w:t>的国际科技合作平台和海外引智渠道，为片区内的用人单位搭建合作平台、建立协作机制、组织交流活动、提供专家指导、媒体宣传报道等，帮助</w:t>
      </w:r>
      <w:r w:rsidR="00500F67">
        <w:rPr>
          <w:rFonts w:ascii="方正仿宋_GBK" w:eastAsia="方正仿宋_GBK" w:hint="eastAsia"/>
          <w:sz w:val="28"/>
          <w:szCs w:val="28"/>
        </w:rPr>
        <w:t>自贸区</w:t>
      </w:r>
      <w:r w:rsidRPr="00A90ED5">
        <w:rPr>
          <w:rFonts w:ascii="方正仿宋_GBK" w:eastAsia="方正仿宋_GBK" w:hint="eastAsia"/>
          <w:sz w:val="28"/>
          <w:szCs w:val="28"/>
        </w:rPr>
        <w:t>引</w:t>
      </w:r>
      <w:r w:rsidRPr="00A90ED5">
        <w:rPr>
          <w:rFonts w:ascii="方正仿宋_GBK" w:eastAsia="方正仿宋_GBK" w:hint="eastAsia"/>
          <w:sz w:val="28"/>
          <w:szCs w:val="28"/>
        </w:rPr>
        <w:lastRenderedPageBreak/>
        <w:t>进外国人才。</w:t>
      </w:r>
    </w:p>
    <w:p w:rsidR="00CC7284" w:rsidRDefault="00C0550D" w:rsidP="00C916FB">
      <w:pPr>
        <w:spacing w:line="560" w:lineRule="exact"/>
        <w:ind w:firstLineChars="200" w:firstLine="560"/>
        <w:jc w:val="left"/>
        <w:rPr>
          <w:rFonts w:ascii="方正仿宋_GBK" w:eastAsia="方正仿宋_GBK"/>
          <w:sz w:val="28"/>
          <w:szCs w:val="28"/>
        </w:rPr>
      </w:pPr>
      <w:r>
        <w:rPr>
          <w:rFonts w:ascii="方正仿宋_GBK" w:eastAsia="方正仿宋_GBK" w:hint="eastAsia"/>
          <w:sz w:val="28"/>
          <w:szCs w:val="28"/>
        </w:rPr>
        <w:t>1</w:t>
      </w:r>
      <w:r w:rsidR="006267D7">
        <w:rPr>
          <w:rFonts w:ascii="方正仿宋_GBK" w:eastAsia="方正仿宋_GBK" w:hint="eastAsia"/>
          <w:sz w:val="28"/>
          <w:szCs w:val="28"/>
        </w:rPr>
        <w:t>3</w:t>
      </w:r>
      <w:r w:rsidR="00E32D9A" w:rsidRPr="00E32D9A">
        <w:rPr>
          <w:rFonts w:ascii="方正仿宋_GBK" w:eastAsia="方正仿宋_GBK" w:hint="eastAsia"/>
          <w:sz w:val="28"/>
          <w:szCs w:val="28"/>
        </w:rPr>
        <w:t>.</w:t>
      </w:r>
      <w:r w:rsidR="008F629E">
        <w:rPr>
          <w:rFonts w:ascii="方正仿宋_GBK" w:eastAsia="方正仿宋_GBK" w:hint="eastAsia"/>
          <w:sz w:val="28"/>
          <w:szCs w:val="28"/>
        </w:rPr>
        <w:t xml:space="preserve"> </w:t>
      </w:r>
      <w:r w:rsidR="00B55AA9">
        <w:rPr>
          <w:rFonts w:ascii="方正仿宋_GBK" w:eastAsia="方正仿宋_GBK" w:hint="eastAsia"/>
          <w:sz w:val="28"/>
          <w:szCs w:val="28"/>
        </w:rPr>
        <w:t>加强外国</w:t>
      </w:r>
      <w:r w:rsidR="00F83DD2">
        <w:rPr>
          <w:rFonts w:ascii="方正仿宋_GBK" w:eastAsia="方正仿宋_GBK" w:hint="eastAsia"/>
          <w:sz w:val="28"/>
          <w:szCs w:val="28"/>
        </w:rPr>
        <w:t>人才</w:t>
      </w:r>
      <w:r w:rsidR="00B55AA9">
        <w:rPr>
          <w:rFonts w:ascii="方正仿宋_GBK" w:eastAsia="方正仿宋_GBK" w:hint="eastAsia"/>
          <w:sz w:val="28"/>
          <w:szCs w:val="28"/>
        </w:rPr>
        <w:t>服务体系建设</w:t>
      </w:r>
      <w:r w:rsidR="00CC7284">
        <w:rPr>
          <w:rFonts w:ascii="方正仿宋_GBK" w:eastAsia="方正仿宋_GBK" w:hint="eastAsia"/>
          <w:sz w:val="28"/>
          <w:szCs w:val="28"/>
        </w:rPr>
        <w:t>。</w:t>
      </w:r>
    </w:p>
    <w:p w:rsidR="00504163" w:rsidRDefault="00E1721D" w:rsidP="00C916FB">
      <w:pPr>
        <w:spacing w:line="560" w:lineRule="exact"/>
        <w:ind w:firstLineChars="200" w:firstLine="560"/>
        <w:jc w:val="left"/>
        <w:rPr>
          <w:rFonts w:ascii="方正仿宋_GBK" w:eastAsia="方正仿宋_GBK"/>
          <w:sz w:val="28"/>
          <w:szCs w:val="28"/>
        </w:rPr>
      </w:pPr>
      <w:proofErr w:type="gramStart"/>
      <w:r w:rsidRPr="00E1721D">
        <w:rPr>
          <w:rFonts w:ascii="方正仿宋_GBK" w:eastAsia="方正仿宋_GBK" w:hint="eastAsia"/>
          <w:sz w:val="28"/>
          <w:szCs w:val="28"/>
        </w:rPr>
        <w:t>支持</w:t>
      </w:r>
      <w:r w:rsidR="00FC0F9F">
        <w:rPr>
          <w:rFonts w:ascii="方正仿宋_GBK" w:eastAsia="方正仿宋_GBK" w:hint="eastAsia"/>
          <w:sz w:val="28"/>
          <w:szCs w:val="28"/>
        </w:rPr>
        <w:t>自</w:t>
      </w:r>
      <w:proofErr w:type="gramEnd"/>
      <w:r w:rsidR="00FC0F9F">
        <w:rPr>
          <w:rFonts w:ascii="方正仿宋_GBK" w:eastAsia="方正仿宋_GBK" w:hint="eastAsia"/>
          <w:sz w:val="28"/>
          <w:szCs w:val="28"/>
        </w:rPr>
        <w:t>贸区</w:t>
      </w:r>
      <w:r w:rsidRPr="00E1721D">
        <w:rPr>
          <w:rFonts w:ascii="方正仿宋_GBK" w:eastAsia="方正仿宋_GBK" w:hint="eastAsia"/>
          <w:sz w:val="28"/>
          <w:szCs w:val="28"/>
        </w:rPr>
        <w:t>设立外国人才专业服务机构，</w:t>
      </w:r>
      <w:r w:rsidR="00194B3C">
        <w:rPr>
          <w:rFonts w:ascii="方正仿宋_GBK" w:eastAsia="方正仿宋_GBK" w:hint="eastAsia"/>
          <w:sz w:val="28"/>
          <w:szCs w:val="28"/>
        </w:rPr>
        <w:t>支持外籍人才申报“花果山英才计划”，</w:t>
      </w:r>
      <w:r w:rsidR="00500F67">
        <w:rPr>
          <w:rFonts w:ascii="方正仿宋_GBK" w:eastAsia="方正仿宋_GBK" w:hint="eastAsia"/>
          <w:sz w:val="28"/>
          <w:szCs w:val="28"/>
        </w:rPr>
        <w:t>符合条件的，可</w:t>
      </w:r>
      <w:r w:rsidR="00194B3C" w:rsidRPr="00194B3C">
        <w:rPr>
          <w:rFonts w:ascii="方正仿宋_GBK" w:eastAsia="方正仿宋_GBK" w:hint="eastAsia"/>
          <w:sz w:val="28"/>
          <w:szCs w:val="28"/>
        </w:rPr>
        <w:t>享受</w:t>
      </w:r>
      <w:r w:rsidR="00194B3C">
        <w:rPr>
          <w:rFonts w:ascii="方正仿宋_GBK" w:eastAsia="方正仿宋_GBK" w:hint="eastAsia"/>
          <w:sz w:val="28"/>
          <w:szCs w:val="28"/>
        </w:rPr>
        <w:t>我市高层次人才服务金卡、</w:t>
      </w:r>
      <w:r w:rsidR="00194B3C" w:rsidRPr="00194B3C">
        <w:rPr>
          <w:rFonts w:ascii="方正仿宋_GBK" w:eastAsia="方正仿宋_GBK" w:hint="eastAsia"/>
          <w:sz w:val="28"/>
          <w:szCs w:val="28"/>
        </w:rPr>
        <w:t>人才</w:t>
      </w:r>
      <w:r w:rsidR="00194B3C">
        <w:rPr>
          <w:rFonts w:ascii="方正仿宋_GBK" w:eastAsia="方正仿宋_GBK" w:hint="eastAsia"/>
          <w:sz w:val="28"/>
          <w:szCs w:val="28"/>
        </w:rPr>
        <w:t>公寓</w:t>
      </w:r>
      <w:r w:rsidR="00194B3C" w:rsidRPr="00194B3C">
        <w:rPr>
          <w:rFonts w:ascii="方正仿宋_GBK" w:eastAsia="方正仿宋_GBK" w:hint="eastAsia"/>
          <w:sz w:val="28"/>
          <w:szCs w:val="28"/>
        </w:rPr>
        <w:t>等人才优惠政策</w:t>
      </w:r>
      <w:r w:rsidR="00194B3C">
        <w:rPr>
          <w:rFonts w:ascii="方正仿宋_GBK" w:eastAsia="方正仿宋_GBK" w:hint="eastAsia"/>
          <w:sz w:val="28"/>
          <w:szCs w:val="28"/>
        </w:rPr>
        <w:t>。</w:t>
      </w:r>
      <w:proofErr w:type="gramStart"/>
      <w:r w:rsidRPr="00E1721D">
        <w:rPr>
          <w:rFonts w:ascii="方正仿宋_GBK" w:eastAsia="方正仿宋_GBK" w:hint="eastAsia"/>
          <w:sz w:val="28"/>
          <w:szCs w:val="28"/>
        </w:rPr>
        <w:t>鼓励</w:t>
      </w:r>
      <w:r w:rsidR="00FC0F9F">
        <w:rPr>
          <w:rFonts w:ascii="方正仿宋_GBK" w:eastAsia="方正仿宋_GBK" w:hint="eastAsia"/>
          <w:sz w:val="28"/>
          <w:szCs w:val="28"/>
        </w:rPr>
        <w:t>自</w:t>
      </w:r>
      <w:proofErr w:type="gramEnd"/>
      <w:r w:rsidR="00FC0F9F">
        <w:rPr>
          <w:rFonts w:ascii="方正仿宋_GBK" w:eastAsia="方正仿宋_GBK" w:hint="eastAsia"/>
          <w:sz w:val="28"/>
          <w:szCs w:val="28"/>
        </w:rPr>
        <w:t>贸区</w:t>
      </w:r>
      <w:r w:rsidRPr="00E1721D">
        <w:rPr>
          <w:rFonts w:ascii="方正仿宋_GBK" w:eastAsia="方正仿宋_GBK" w:hint="eastAsia"/>
          <w:sz w:val="28"/>
          <w:szCs w:val="28"/>
        </w:rPr>
        <w:t>开展外国人才岗前培训、信息咨询和文化交流等活动，</w:t>
      </w:r>
      <w:r w:rsidR="0091542D">
        <w:rPr>
          <w:rFonts w:ascii="方正仿宋_GBK" w:eastAsia="方正仿宋_GBK" w:hint="eastAsia"/>
          <w:sz w:val="28"/>
          <w:szCs w:val="28"/>
        </w:rPr>
        <w:t>探索</w:t>
      </w:r>
      <w:r w:rsidR="0091542D" w:rsidRPr="0091542D">
        <w:rPr>
          <w:rFonts w:ascii="方正仿宋_GBK" w:eastAsia="方正仿宋_GBK" w:hint="eastAsia"/>
          <w:sz w:val="28"/>
          <w:szCs w:val="28"/>
        </w:rPr>
        <w:t>提供信用卡申请、货币兑换、资金融通、理财服务等便捷服务。</w:t>
      </w:r>
    </w:p>
    <w:sectPr w:rsidR="0050416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46" w:rsidRDefault="00365C46" w:rsidP="004E5765">
      <w:r>
        <w:separator/>
      </w:r>
    </w:p>
  </w:endnote>
  <w:endnote w:type="continuationSeparator" w:id="0">
    <w:p w:rsidR="00365C46" w:rsidRDefault="00365C46" w:rsidP="004E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552500"/>
      <w:docPartObj>
        <w:docPartGallery w:val="Page Numbers (Bottom of Page)"/>
        <w:docPartUnique/>
      </w:docPartObj>
    </w:sdtPr>
    <w:sdtEndPr>
      <w:rPr>
        <w:rFonts w:ascii="Times New Roman" w:hAnsi="Times New Roman" w:cs="Times New Roman"/>
        <w:sz w:val="24"/>
        <w:szCs w:val="24"/>
      </w:rPr>
    </w:sdtEndPr>
    <w:sdtContent>
      <w:p w:rsidR="008523A3" w:rsidRPr="008523A3" w:rsidRDefault="008523A3">
        <w:pPr>
          <w:pStyle w:val="a4"/>
          <w:jc w:val="center"/>
          <w:rPr>
            <w:rFonts w:ascii="Times New Roman" w:hAnsi="Times New Roman" w:cs="Times New Roman"/>
            <w:sz w:val="24"/>
            <w:szCs w:val="24"/>
          </w:rPr>
        </w:pPr>
        <w:r w:rsidRPr="008523A3">
          <w:rPr>
            <w:rFonts w:ascii="Times New Roman" w:hAnsi="Times New Roman" w:cs="Times New Roman"/>
            <w:sz w:val="24"/>
            <w:szCs w:val="24"/>
          </w:rPr>
          <w:fldChar w:fldCharType="begin"/>
        </w:r>
        <w:r w:rsidRPr="008523A3">
          <w:rPr>
            <w:rFonts w:ascii="Times New Roman" w:hAnsi="Times New Roman" w:cs="Times New Roman"/>
            <w:sz w:val="24"/>
            <w:szCs w:val="24"/>
          </w:rPr>
          <w:instrText>PAGE   \* MERGEFORMAT</w:instrText>
        </w:r>
        <w:r w:rsidRPr="008523A3">
          <w:rPr>
            <w:rFonts w:ascii="Times New Roman" w:hAnsi="Times New Roman" w:cs="Times New Roman"/>
            <w:sz w:val="24"/>
            <w:szCs w:val="24"/>
          </w:rPr>
          <w:fldChar w:fldCharType="separate"/>
        </w:r>
        <w:r w:rsidR="00C916FB" w:rsidRPr="00C916FB">
          <w:rPr>
            <w:rFonts w:ascii="Times New Roman" w:hAnsi="Times New Roman" w:cs="Times New Roman"/>
            <w:noProof/>
            <w:sz w:val="24"/>
            <w:szCs w:val="24"/>
            <w:lang w:val="zh-CN"/>
          </w:rPr>
          <w:t>3</w:t>
        </w:r>
        <w:r w:rsidRPr="008523A3">
          <w:rPr>
            <w:rFonts w:ascii="Times New Roman" w:hAnsi="Times New Roman" w:cs="Times New Roman"/>
            <w:sz w:val="24"/>
            <w:szCs w:val="24"/>
          </w:rPr>
          <w:fldChar w:fldCharType="end"/>
        </w:r>
      </w:p>
    </w:sdtContent>
  </w:sdt>
  <w:p w:rsidR="008523A3" w:rsidRDefault="008523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46" w:rsidRDefault="00365C46" w:rsidP="004E5765">
      <w:r>
        <w:separator/>
      </w:r>
    </w:p>
  </w:footnote>
  <w:footnote w:type="continuationSeparator" w:id="0">
    <w:p w:rsidR="00365C46" w:rsidRDefault="00365C46" w:rsidP="004E5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80"/>
    <w:rsid w:val="00003C40"/>
    <w:rsid w:val="0000541C"/>
    <w:rsid w:val="00010DB4"/>
    <w:rsid w:val="00027D29"/>
    <w:rsid w:val="00032E5E"/>
    <w:rsid w:val="000431F3"/>
    <w:rsid w:val="000461A1"/>
    <w:rsid w:val="00047BD5"/>
    <w:rsid w:val="00051A82"/>
    <w:rsid w:val="00052624"/>
    <w:rsid w:val="000607D0"/>
    <w:rsid w:val="000636A7"/>
    <w:rsid w:val="00066096"/>
    <w:rsid w:val="00076B92"/>
    <w:rsid w:val="000846FD"/>
    <w:rsid w:val="000854D0"/>
    <w:rsid w:val="00094B0F"/>
    <w:rsid w:val="000A1D10"/>
    <w:rsid w:val="000B28A0"/>
    <w:rsid w:val="000C39ED"/>
    <w:rsid w:val="000C3F9D"/>
    <w:rsid w:val="000E3B2E"/>
    <w:rsid w:val="000E452E"/>
    <w:rsid w:val="000F7872"/>
    <w:rsid w:val="00106C18"/>
    <w:rsid w:val="001141A6"/>
    <w:rsid w:val="0012106B"/>
    <w:rsid w:val="00123C9B"/>
    <w:rsid w:val="00127732"/>
    <w:rsid w:val="001377F8"/>
    <w:rsid w:val="00140AB3"/>
    <w:rsid w:val="001672B1"/>
    <w:rsid w:val="0017623F"/>
    <w:rsid w:val="00183E1D"/>
    <w:rsid w:val="00194B3C"/>
    <w:rsid w:val="00194EBD"/>
    <w:rsid w:val="001A21C9"/>
    <w:rsid w:val="001A274A"/>
    <w:rsid w:val="001A74FF"/>
    <w:rsid w:val="001B2C27"/>
    <w:rsid w:val="001C3589"/>
    <w:rsid w:val="001C39EC"/>
    <w:rsid w:val="001C53D8"/>
    <w:rsid w:val="001D09D1"/>
    <w:rsid w:val="001D2F1A"/>
    <w:rsid w:val="001F2962"/>
    <w:rsid w:val="00207520"/>
    <w:rsid w:val="00217646"/>
    <w:rsid w:val="00227CBE"/>
    <w:rsid w:val="00250561"/>
    <w:rsid w:val="00256ABF"/>
    <w:rsid w:val="00260B31"/>
    <w:rsid w:val="002741C5"/>
    <w:rsid w:val="002843B2"/>
    <w:rsid w:val="002865B7"/>
    <w:rsid w:val="00295E8A"/>
    <w:rsid w:val="002A4863"/>
    <w:rsid w:val="002A6573"/>
    <w:rsid w:val="002B727F"/>
    <w:rsid w:val="002C5BB4"/>
    <w:rsid w:val="002D0AB7"/>
    <w:rsid w:val="002D4B85"/>
    <w:rsid w:val="002E1E08"/>
    <w:rsid w:val="002E323E"/>
    <w:rsid w:val="002F14B8"/>
    <w:rsid w:val="002F1F30"/>
    <w:rsid w:val="002F2803"/>
    <w:rsid w:val="002F44FE"/>
    <w:rsid w:val="002F4FE1"/>
    <w:rsid w:val="00303D46"/>
    <w:rsid w:val="00305595"/>
    <w:rsid w:val="00326F08"/>
    <w:rsid w:val="00332B7E"/>
    <w:rsid w:val="003404A5"/>
    <w:rsid w:val="00347BD1"/>
    <w:rsid w:val="00362B40"/>
    <w:rsid w:val="00365C46"/>
    <w:rsid w:val="00370C1F"/>
    <w:rsid w:val="00375FA5"/>
    <w:rsid w:val="0038214A"/>
    <w:rsid w:val="00396426"/>
    <w:rsid w:val="003B420F"/>
    <w:rsid w:val="003B58B9"/>
    <w:rsid w:val="003C33A8"/>
    <w:rsid w:val="003D67F7"/>
    <w:rsid w:val="003E00D5"/>
    <w:rsid w:val="003F5B74"/>
    <w:rsid w:val="00401DC8"/>
    <w:rsid w:val="004234B7"/>
    <w:rsid w:val="00423690"/>
    <w:rsid w:val="0042689A"/>
    <w:rsid w:val="00443FA2"/>
    <w:rsid w:val="00444660"/>
    <w:rsid w:val="004503EE"/>
    <w:rsid w:val="004614FB"/>
    <w:rsid w:val="004658A2"/>
    <w:rsid w:val="004721FA"/>
    <w:rsid w:val="00473941"/>
    <w:rsid w:val="004856EC"/>
    <w:rsid w:val="00490AF1"/>
    <w:rsid w:val="004948C9"/>
    <w:rsid w:val="004965E1"/>
    <w:rsid w:val="004A13A4"/>
    <w:rsid w:val="004A1BDB"/>
    <w:rsid w:val="004B346E"/>
    <w:rsid w:val="004B5246"/>
    <w:rsid w:val="004C4755"/>
    <w:rsid w:val="004C7601"/>
    <w:rsid w:val="004E3C02"/>
    <w:rsid w:val="004E5765"/>
    <w:rsid w:val="004F1657"/>
    <w:rsid w:val="004F57E8"/>
    <w:rsid w:val="004F59C9"/>
    <w:rsid w:val="00500F67"/>
    <w:rsid w:val="00504163"/>
    <w:rsid w:val="00506252"/>
    <w:rsid w:val="00506B12"/>
    <w:rsid w:val="005109A9"/>
    <w:rsid w:val="005157C3"/>
    <w:rsid w:val="005179F0"/>
    <w:rsid w:val="005311CB"/>
    <w:rsid w:val="00532AFC"/>
    <w:rsid w:val="00540ECC"/>
    <w:rsid w:val="0057198D"/>
    <w:rsid w:val="00581F2B"/>
    <w:rsid w:val="0058228B"/>
    <w:rsid w:val="005877BB"/>
    <w:rsid w:val="0059148E"/>
    <w:rsid w:val="005914AA"/>
    <w:rsid w:val="00591D20"/>
    <w:rsid w:val="00592834"/>
    <w:rsid w:val="00593CB8"/>
    <w:rsid w:val="005A21E6"/>
    <w:rsid w:val="005B59B0"/>
    <w:rsid w:val="005C61F0"/>
    <w:rsid w:val="005C7B44"/>
    <w:rsid w:val="005E2463"/>
    <w:rsid w:val="005E4A00"/>
    <w:rsid w:val="00603FA0"/>
    <w:rsid w:val="00620AD2"/>
    <w:rsid w:val="006267D7"/>
    <w:rsid w:val="00630F09"/>
    <w:rsid w:val="00634994"/>
    <w:rsid w:val="00646181"/>
    <w:rsid w:val="00652E70"/>
    <w:rsid w:val="0065553A"/>
    <w:rsid w:val="0065698D"/>
    <w:rsid w:val="00666F0F"/>
    <w:rsid w:val="00667165"/>
    <w:rsid w:val="00677EA8"/>
    <w:rsid w:val="00685159"/>
    <w:rsid w:val="006908A1"/>
    <w:rsid w:val="00690F25"/>
    <w:rsid w:val="006912C0"/>
    <w:rsid w:val="00696D7F"/>
    <w:rsid w:val="006A0E66"/>
    <w:rsid w:val="006A25F1"/>
    <w:rsid w:val="006B220C"/>
    <w:rsid w:val="006B7A85"/>
    <w:rsid w:val="006C1BC3"/>
    <w:rsid w:val="006C4AA3"/>
    <w:rsid w:val="006C72D3"/>
    <w:rsid w:val="0070646D"/>
    <w:rsid w:val="00716EBF"/>
    <w:rsid w:val="007212A2"/>
    <w:rsid w:val="00722F62"/>
    <w:rsid w:val="00740770"/>
    <w:rsid w:val="00756F40"/>
    <w:rsid w:val="007576B4"/>
    <w:rsid w:val="0076358B"/>
    <w:rsid w:val="00770B3D"/>
    <w:rsid w:val="0078489D"/>
    <w:rsid w:val="0078496F"/>
    <w:rsid w:val="00793A82"/>
    <w:rsid w:val="007B38A3"/>
    <w:rsid w:val="007B3F79"/>
    <w:rsid w:val="007B4C5B"/>
    <w:rsid w:val="007C0BE0"/>
    <w:rsid w:val="007C5BE0"/>
    <w:rsid w:val="007D1E3C"/>
    <w:rsid w:val="007F299C"/>
    <w:rsid w:val="007F57D5"/>
    <w:rsid w:val="008003D9"/>
    <w:rsid w:val="008066AA"/>
    <w:rsid w:val="00831585"/>
    <w:rsid w:val="00841296"/>
    <w:rsid w:val="00843832"/>
    <w:rsid w:val="008523A3"/>
    <w:rsid w:val="00855EA9"/>
    <w:rsid w:val="00856FA4"/>
    <w:rsid w:val="00860F0C"/>
    <w:rsid w:val="00865DA7"/>
    <w:rsid w:val="00871059"/>
    <w:rsid w:val="00876D17"/>
    <w:rsid w:val="00880DB0"/>
    <w:rsid w:val="00882C5F"/>
    <w:rsid w:val="00893DF9"/>
    <w:rsid w:val="008B1969"/>
    <w:rsid w:val="008B43BF"/>
    <w:rsid w:val="008D4358"/>
    <w:rsid w:val="008E2E14"/>
    <w:rsid w:val="008E583D"/>
    <w:rsid w:val="008F0C45"/>
    <w:rsid w:val="008F629E"/>
    <w:rsid w:val="008F7C7D"/>
    <w:rsid w:val="00900C6D"/>
    <w:rsid w:val="00911BB0"/>
    <w:rsid w:val="00913D1F"/>
    <w:rsid w:val="00914420"/>
    <w:rsid w:val="0091542D"/>
    <w:rsid w:val="009225A1"/>
    <w:rsid w:val="009260E9"/>
    <w:rsid w:val="009309C3"/>
    <w:rsid w:val="00940057"/>
    <w:rsid w:val="0094462E"/>
    <w:rsid w:val="00944DCD"/>
    <w:rsid w:val="00950950"/>
    <w:rsid w:val="009675B6"/>
    <w:rsid w:val="009851DB"/>
    <w:rsid w:val="00987BB8"/>
    <w:rsid w:val="0099719E"/>
    <w:rsid w:val="009A1400"/>
    <w:rsid w:val="009A6E53"/>
    <w:rsid w:val="009B279A"/>
    <w:rsid w:val="009C5DAC"/>
    <w:rsid w:val="009F2D23"/>
    <w:rsid w:val="009F3846"/>
    <w:rsid w:val="009F4084"/>
    <w:rsid w:val="00A03BCD"/>
    <w:rsid w:val="00A10959"/>
    <w:rsid w:val="00A16A8D"/>
    <w:rsid w:val="00A2748D"/>
    <w:rsid w:val="00A40B3B"/>
    <w:rsid w:val="00A44D21"/>
    <w:rsid w:val="00A450EE"/>
    <w:rsid w:val="00A53879"/>
    <w:rsid w:val="00A53E9C"/>
    <w:rsid w:val="00A727EC"/>
    <w:rsid w:val="00A8094A"/>
    <w:rsid w:val="00A90ED5"/>
    <w:rsid w:val="00AA48CE"/>
    <w:rsid w:val="00AA7987"/>
    <w:rsid w:val="00AB1409"/>
    <w:rsid w:val="00AB32D5"/>
    <w:rsid w:val="00AB7CF3"/>
    <w:rsid w:val="00AD33EE"/>
    <w:rsid w:val="00AD636B"/>
    <w:rsid w:val="00AE1054"/>
    <w:rsid w:val="00AE7A40"/>
    <w:rsid w:val="00AF06F3"/>
    <w:rsid w:val="00B14D9A"/>
    <w:rsid w:val="00B2198F"/>
    <w:rsid w:val="00B4345A"/>
    <w:rsid w:val="00B55AA9"/>
    <w:rsid w:val="00B6190E"/>
    <w:rsid w:val="00B630BA"/>
    <w:rsid w:val="00B643A9"/>
    <w:rsid w:val="00B65368"/>
    <w:rsid w:val="00B66F09"/>
    <w:rsid w:val="00B676AB"/>
    <w:rsid w:val="00B6773C"/>
    <w:rsid w:val="00B77AA0"/>
    <w:rsid w:val="00B77E39"/>
    <w:rsid w:val="00B80608"/>
    <w:rsid w:val="00B96647"/>
    <w:rsid w:val="00B97753"/>
    <w:rsid w:val="00BB3A4D"/>
    <w:rsid w:val="00BB3EC9"/>
    <w:rsid w:val="00BC4603"/>
    <w:rsid w:val="00BE7659"/>
    <w:rsid w:val="00BF0093"/>
    <w:rsid w:val="00BF2B51"/>
    <w:rsid w:val="00BF6FCF"/>
    <w:rsid w:val="00BF71B9"/>
    <w:rsid w:val="00C0101D"/>
    <w:rsid w:val="00C01E36"/>
    <w:rsid w:val="00C0550D"/>
    <w:rsid w:val="00C062E6"/>
    <w:rsid w:val="00C07930"/>
    <w:rsid w:val="00C14ADD"/>
    <w:rsid w:val="00C2119A"/>
    <w:rsid w:val="00C25306"/>
    <w:rsid w:val="00C42847"/>
    <w:rsid w:val="00C456AD"/>
    <w:rsid w:val="00C4724B"/>
    <w:rsid w:val="00C6007E"/>
    <w:rsid w:val="00C7186D"/>
    <w:rsid w:val="00C71B5F"/>
    <w:rsid w:val="00C71CC1"/>
    <w:rsid w:val="00C7431F"/>
    <w:rsid w:val="00C77115"/>
    <w:rsid w:val="00C82214"/>
    <w:rsid w:val="00C916FB"/>
    <w:rsid w:val="00CA7BB1"/>
    <w:rsid w:val="00CB752A"/>
    <w:rsid w:val="00CC7284"/>
    <w:rsid w:val="00CD5817"/>
    <w:rsid w:val="00CE078D"/>
    <w:rsid w:val="00CF0AA0"/>
    <w:rsid w:val="00D07B19"/>
    <w:rsid w:val="00D147B3"/>
    <w:rsid w:val="00D15E95"/>
    <w:rsid w:val="00D26025"/>
    <w:rsid w:val="00D43540"/>
    <w:rsid w:val="00D61A78"/>
    <w:rsid w:val="00D66FCC"/>
    <w:rsid w:val="00D96CC9"/>
    <w:rsid w:val="00DB142D"/>
    <w:rsid w:val="00DB7ABB"/>
    <w:rsid w:val="00DC1E33"/>
    <w:rsid w:val="00DC5A6D"/>
    <w:rsid w:val="00DC6303"/>
    <w:rsid w:val="00DD1A49"/>
    <w:rsid w:val="00DD4841"/>
    <w:rsid w:val="00DE028A"/>
    <w:rsid w:val="00DE2913"/>
    <w:rsid w:val="00DE3510"/>
    <w:rsid w:val="00DE5BD8"/>
    <w:rsid w:val="00E049BB"/>
    <w:rsid w:val="00E100EE"/>
    <w:rsid w:val="00E10412"/>
    <w:rsid w:val="00E15902"/>
    <w:rsid w:val="00E1721D"/>
    <w:rsid w:val="00E32D9A"/>
    <w:rsid w:val="00E37C81"/>
    <w:rsid w:val="00E6229F"/>
    <w:rsid w:val="00E736F9"/>
    <w:rsid w:val="00E83EE3"/>
    <w:rsid w:val="00E943FC"/>
    <w:rsid w:val="00E951A4"/>
    <w:rsid w:val="00EA0FE6"/>
    <w:rsid w:val="00EA19E8"/>
    <w:rsid w:val="00EA2E6F"/>
    <w:rsid w:val="00EB027D"/>
    <w:rsid w:val="00EB1CC6"/>
    <w:rsid w:val="00EB28C2"/>
    <w:rsid w:val="00EB28F8"/>
    <w:rsid w:val="00EC1D57"/>
    <w:rsid w:val="00EC23E5"/>
    <w:rsid w:val="00EC5914"/>
    <w:rsid w:val="00ED5F6E"/>
    <w:rsid w:val="00EE7289"/>
    <w:rsid w:val="00EF2B8A"/>
    <w:rsid w:val="00EF371A"/>
    <w:rsid w:val="00F00A04"/>
    <w:rsid w:val="00F00A96"/>
    <w:rsid w:val="00F430C7"/>
    <w:rsid w:val="00F566DF"/>
    <w:rsid w:val="00F64698"/>
    <w:rsid w:val="00F67A9C"/>
    <w:rsid w:val="00F70174"/>
    <w:rsid w:val="00F733F3"/>
    <w:rsid w:val="00F838FD"/>
    <w:rsid w:val="00F83DD2"/>
    <w:rsid w:val="00F845CE"/>
    <w:rsid w:val="00F942C6"/>
    <w:rsid w:val="00FB1E66"/>
    <w:rsid w:val="00FC0F9F"/>
    <w:rsid w:val="00FC6E80"/>
    <w:rsid w:val="00FD045E"/>
    <w:rsid w:val="00FD1D1E"/>
    <w:rsid w:val="00FE1585"/>
    <w:rsid w:val="00FF3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E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7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5765"/>
    <w:rPr>
      <w:sz w:val="18"/>
      <w:szCs w:val="18"/>
    </w:rPr>
  </w:style>
  <w:style w:type="paragraph" w:styleId="a4">
    <w:name w:val="footer"/>
    <w:basedOn w:val="a"/>
    <w:link w:val="Char0"/>
    <w:uiPriority w:val="99"/>
    <w:unhideWhenUsed/>
    <w:rsid w:val="004E5765"/>
    <w:pPr>
      <w:tabs>
        <w:tab w:val="center" w:pos="4153"/>
        <w:tab w:val="right" w:pos="8306"/>
      </w:tabs>
      <w:snapToGrid w:val="0"/>
      <w:jc w:val="left"/>
    </w:pPr>
    <w:rPr>
      <w:sz w:val="18"/>
      <w:szCs w:val="18"/>
    </w:rPr>
  </w:style>
  <w:style w:type="character" w:customStyle="1" w:styleId="Char0">
    <w:name w:val="页脚 Char"/>
    <w:basedOn w:val="a0"/>
    <w:link w:val="a4"/>
    <w:uiPriority w:val="99"/>
    <w:rsid w:val="004E5765"/>
    <w:rPr>
      <w:sz w:val="18"/>
      <w:szCs w:val="18"/>
    </w:rPr>
  </w:style>
  <w:style w:type="paragraph" w:styleId="a5">
    <w:name w:val="Balloon Text"/>
    <w:basedOn w:val="a"/>
    <w:link w:val="Char1"/>
    <w:uiPriority w:val="99"/>
    <w:semiHidden/>
    <w:unhideWhenUsed/>
    <w:rsid w:val="00C25306"/>
    <w:rPr>
      <w:sz w:val="18"/>
      <w:szCs w:val="18"/>
    </w:rPr>
  </w:style>
  <w:style w:type="character" w:customStyle="1" w:styleId="Char1">
    <w:name w:val="批注框文本 Char"/>
    <w:basedOn w:val="a0"/>
    <w:link w:val="a5"/>
    <w:uiPriority w:val="99"/>
    <w:semiHidden/>
    <w:rsid w:val="00C25306"/>
    <w:rPr>
      <w:sz w:val="18"/>
      <w:szCs w:val="18"/>
    </w:rPr>
  </w:style>
  <w:style w:type="character" w:styleId="a6">
    <w:name w:val="annotation reference"/>
    <w:basedOn w:val="a0"/>
    <w:uiPriority w:val="99"/>
    <w:semiHidden/>
    <w:unhideWhenUsed/>
    <w:rsid w:val="00EC5914"/>
    <w:rPr>
      <w:sz w:val="21"/>
      <w:szCs w:val="21"/>
    </w:rPr>
  </w:style>
  <w:style w:type="paragraph" w:styleId="a7">
    <w:name w:val="annotation text"/>
    <w:basedOn w:val="a"/>
    <w:link w:val="Char2"/>
    <w:uiPriority w:val="99"/>
    <w:semiHidden/>
    <w:unhideWhenUsed/>
    <w:rsid w:val="00EC5914"/>
    <w:pPr>
      <w:jc w:val="left"/>
    </w:pPr>
  </w:style>
  <w:style w:type="character" w:customStyle="1" w:styleId="Char2">
    <w:name w:val="批注文字 Char"/>
    <w:basedOn w:val="a0"/>
    <w:link w:val="a7"/>
    <w:uiPriority w:val="99"/>
    <w:semiHidden/>
    <w:rsid w:val="00EC5914"/>
  </w:style>
  <w:style w:type="paragraph" w:styleId="a8">
    <w:name w:val="annotation subject"/>
    <w:basedOn w:val="a7"/>
    <w:next w:val="a7"/>
    <w:link w:val="Char3"/>
    <w:uiPriority w:val="99"/>
    <w:semiHidden/>
    <w:unhideWhenUsed/>
    <w:rsid w:val="00EC5914"/>
    <w:rPr>
      <w:b/>
      <w:bCs/>
    </w:rPr>
  </w:style>
  <w:style w:type="character" w:customStyle="1" w:styleId="Char3">
    <w:name w:val="批注主题 Char"/>
    <w:basedOn w:val="Char2"/>
    <w:link w:val="a8"/>
    <w:uiPriority w:val="99"/>
    <w:semiHidden/>
    <w:rsid w:val="00EC59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E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57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5765"/>
    <w:rPr>
      <w:sz w:val="18"/>
      <w:szCs w:val="18"/>
    </w:rPr>
  </w:style>
  <w:style w:type="paragraph" w:styleId="a4">
    <w:name w:val="footer"/>
    <w:basedOn w:val="a"/>
    <w:link w:val="Char0"/>
    <w:uiPriority w:val="99"/>
    <w:unhideWhenUsed/>
    <w:rsid w:val="004E5765"/>
    <w:pPr>
      <w:tabs>
        <w:tab w:val="center" w:pos="4153"/>
        <w:tab w:val="right" w:pos="8306"/>
      </w:tabs>
      <w:snapToGrid w:val="0"/>
      <w:jc w:val="left"/>
    </w:pPr>
    <w:rPr>
      <w:sz w:val="18"/>
      <w:szCs w:val="18"/>
    </w:rPr>
  </w:style>
  <w:style w:type="character" w:customStyle="1" w:styleId="Char0">
    <w:name w:val="页脚 Char"/>
    <w:basedOn w:val="a0"/>
    <w:link w:val="a4"/>
    <w:uiPriority w:val="99"/>
    <w:rsid w:val="004E5765"/>
    <w:rPr>
      <w:sz w:val="18"/>
      <w:szCs w:val="18"/>
    </w:rPr>
  </w:style>
  <w:style w:type="paragraph" w:styleId="a5">
    <w:name w:val="Balloon Text"/>
    <w:basedOn w:val="a"/>
    <w:link w:val="Char1"/>
    <w:uiPriority w:val="99"/>
    <w:semiHidden/>
    <w:unhideWhenUsed/>
    <w:rsid w:val="00C25306"/>
    <w:rPr>
      <w:sz w:val="18"/>
      <w:szCs w:val="18"/>
    </w:rPr>
  </w:style>
  <w:style w:type="character" w:customStyle="1" w:styleId="Char1">
    <w:name w:val="批注框文本 Char"/>
    <w:basedOn w:val="a0"/>
    <w:link w:val="a5"/>
    <w:uiPriority w:val="99"/>
    <w:semiHidden/>
    <w:rsid w:val="00C25306"/>
    <w:rPr>
      <w:sz w:val="18"/>
      <w:szCs w:val="18"/>
    </w:rPr>
  </w:style>
  <w:style w:type="character" w:styleId="a6">
    <w:name w:val="annotation reference"/>
    <w:basedOn w:val="a0"/>
    <w:uiPriority w:val="99"/>
    <w:semiHidden/>
    <w:unhideWhenUsed/>
    <w:rsid w:val="00EC5914"/>
    <w:rPr>
      <w:sz w:val="21"/>
      <w:szCs w:val="21"/>
    </w:rPr>
  </w:style>
  <w:style w:type="paragraph" w:styleId="a7">
    <w:name w:val="annotation text"/>
    <w:basedOn w:val="a"/>
    <w:link w:val="Char2"/>
    <w:uiPriority w:val="99"/>
    <w:semiHidden/>
    <w:unhideWhenUsed/>
    <w:rsid w:val="00EC5914"/>
    <w:pPr>
      <w:jc w:val="left"/>
    </w:pPr>
  </w:style>
  <w:style w:type="character" w:customStyle="1" w:styleId="Char2">
    <w:name w:val="批注文字 Char"/>
    <w:basedOn w:val="a0"/>
    <w:link w:val="a7"/>
    <w:uiPriority w:val="99"/>
    <w:semiHidden/>
    <w:rsid w:val="00EC5914"/>
  </w:style>
  <w:style w:type="paragraph" w:styleId="a8">
    <w:name w:val="annotation subject"/>
    <w:basedOn w:val="a7"/>
    <w:next w:val="a7"/>
    <w:link w:val="Char3"/>
    <w:uiPriority w:val="99"/>
    <w:semiHidden/>
    <w:unhideWhenUsed/>
    <w:rsid w:val="00EC5914"/>
    <w:rPr>
      <w:b/>
      <w:bCs/>
    </w:rPr>
  </w:style>
  <w:style w:type="character" w:customStyle="1" w:styleId="Char3">
    <w:name w:val="批注主题 Char"/>
    <w:basedOn w:val="Char2"/>
    <w:link w:val="a8"/>
    <w:uiPriority w:val="99"/>
    <w:semiHidden/>
    <w:rsid w:val="00EC5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2133</TotalTime>
  <Pages>4</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外专处</cp:lastModifiedBy>
  <cp:revision>278</cp:revision>
  <cp:lastPrinted>2020-06-29T03:15:00Z</cp:lastPrinted>
  <dcterms:created xsi:type="dcterms:W3CDTF">2019-11-21T07:21:00Z</dcterms:created>
  <dcterms:modified xsi:type="dcterms:W3CDTF">2020-06-29T03:23:00Z</dcterms:modified>
</cp:coreProperties>
</file>